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2.jpg" ContentType="image/jpeg"/>
  <Override PartName="/word/media/rId65.jpg" ContentType="image/jpeg"/>
  <Override PartName="/word/media/rId53.jpg" ContentType="image/jpeg"/>
  <Override PartName="/word/media/rId54.jpg" ContentType="image/jpeg"/>
  <Override PartName="/word/media/rId44.jpg" ContentType="image/jpeg"/>
  <Override PartName="/word/media/rId57.jpg" ContentType="image/jpeg"/>
  <Override PartName="/word/media/rId63.jpg" ContentType="image/jpeg"/>
  <Override PartName="/word/media/rId83.jpg" ContentType="image/jpeg"/>
  <Override PartName="/word/media/rId84.jpg" ContentType="image/jpeg"/>
  <Override PartName="/word/media/rId88.jpg" ContentType="image/jpeg"/>
  <Override PartName="/word/media/rId73.jpg" ContentType="image/jpeg"/>
  <Override PartName="/word/media/rId74.jpg" ContentType="image/jpeg"/>
  <Override PartName="/word/media/rId82.jpg" ContentType="image/jpeg"/>
  <Override PartName="/word/media/rId46.jpg" ContentType="image/jpeg"/>
  <Override PartName="/word/media/rId106.jpg" ContentType="image/jpeg"/>
  <Override PartName="/word/media/rId109.jpg" ContentType="image/jpeg"/>
  <Override PartName="/word/media/rId105.jpg" ContentType="image/jpeg"/>
  <Override PartName="/word/media/rId107.jpg" ContentType="image/jpeg"/>
  <Override PartName="/word/media/rId108.jpg" ContentType="image/jpeg"/>
  <Override PartName="/word/media/rId70.png" ContentType="image/png"/>
  <Override PartName="/word/media/rId91.png" ContentType="image/png"/>
  <Override PartName="/word/media/rId92.png" ContentType="image/png"/>
  <Override PartName="/word/media/rId94.png" ContentType="image/png"/>
  <Override PartName="/word/media/rId28.png" ContentType="image/png"/>
  <Override PartName="/word/media/rId24.jpg" ContentType="image/jpeg"/>
  <Override PartName="/word/media/rId100.jpg" ContentType="image/jpeg"/>
  <Override PartName="/word/media/rId101.jpg" ContentType="image/jpeg"/>
  <Override PartName="/word/media/rId99.jpg" ContentType="image/jpeg"/>
  <Override PartName="/word/media/rId68.jpg" ContentType="image/jpeg"/>
  <Override PartName="/word/media/rId60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Cluster</w:t>
      </w:r>
      <w:r>
        <w:t xml:space="preserve"> </w:t>
      </w:r>
      <w:r>
        <w:t xml:space="preserve">Analysis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FirstParagraph"/>
      </w:pPr>
    </w:p>
    <w:p>
      <w:pPr>
        <w:numPr>
          <w:ilvl w:val="0"/>
          <w:numId w:val="1001"/>
        </w:numPr>
        <w:pStyle w:val="Compact"/>
      </w:pPr>
      <w:r>
        <w:t xml:space="preserve">Required packages</w:t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NormalTok"/>
        </w:rPr>
        <w:t xml:space="preserve">opts_chunk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echo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#install.packages("dplyr","ade4","magrittr","cluster","factoextra","cluster.datasets","xtable","kableExtra","knitr","summarytools")</w:t>
      </w:r>
      <w:r>
        <w:br/>
      </w: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NormalTok"/>
        </w:rPr>
        <w:t xml:space="preserve">opts_chunk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echo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bookmarkStart w:id="20" w:name="definition-of-a-distance"/>
    <w:p>
      <w:pPr>
        <w:pStyle w:val="Heading1"/>
      </w:pPr>
      <w:r>
        <w:t xml:space="preserve">Definition of a distance</w:t>
      </w:r>
    </w:p>
    <w:p>
      <w:pPr>
        <w:numPr>
          <w:ilvl w:val="0"/>
          <w:numId w:val="1002"/>
        </w:numPr>
      </w:pPr>
      <w:r>
        <w:t xml:space="preserve">A distance function or a metric on</w:t>
      </w:r>
      <w:r>
        <w:t xml:space="preserve"> </w:t>
      </w:r>
      <m:oMath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m</m:t>
            </m:r>
          </m:sup>
        </m:sSup>
        <m:r>
          <m:rPr>
            <m:sty m:val="p"/>
          </m:rPr>
          <m:t>,</m:t>
        </m:r>
        <m:r>
          <m:t> </m:t>
        </m:r>
        <m:r>
          <m:t>m</m:t>
        </m:r>
        <m:r>
          <m:rPr>
            <m:sty m:val="p"/>
          </m:rPr>
          <m:t>≥</m:t>
        </m:r>
        <m:r>
          <m:t>1</m:t>
        </m:r>
      </m:oMath>
      <w:r>
        <w:t xml:space="preserve">, is a function</w:t>
      </w:r>
      <w:r>
        <w:t xml:space="preserve"> </w:t>
      </w:r>
      <m:oMath>
        <m:r>
          <m:t>d</m:t>
        </m:r>
        <m:r>
          <m:rPr>
            <m:sty m:val="p"/>
          </m:rPr>
          <m:t>:</m:t>
        </m:r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m</m:t>
            </m:r>
          </m:sup>
        </m:sSup>
        <m:r>
          <m:rPr>
            <m:sty m:val="p"/>
          </m:rPr>
          <m:t>×</m:t>
        </m:r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m</m:t>
            </m:r>
          </m:sup>
        </m:sSup>
        <m:r>
          <m:rPr>
            <m:sty m:val="p"/>
          </m:rPr>
          <m:t>→</m:t>
        </m:r>
        <m:r>
          <m:rPr>
            <m:sty m:val="p"/>
            <m:scr m:val="double-struck"/>
          </m:rPr>
          <m:t>R</m:t>
        </m:r>
      </m:oMath>
      <w:r>
        <w:t xml:space="preserve">.</w:t>
      </w:r>
    </w:p>
    <w:p>
      <w:pPr>
        <w:numPr>
          <w:ilvl w:val="0"/>
          <w:numId w:val="1002"/>
        </w:numPr>
      </w:pPr>
      <w:r>
        <w:t xml:space="preserve">A distance function must satisfy some required properties or axioms.</w:t>
      </w:r>
    </w:p>
    <w:p>
      <w:pPr>
        <w:numPr>
          <w:ilvl w:val="0"/>
          <w:numId w:val="1002"/>
        </w:numPr>
      </w:pPr>
      <w:r>
        <w:t xml:space="preserve">There are three main axioms.</w:t>
      </w:r>
    </w:p>
    <w:p>
      <w:pPr>
        <w:numPr>
          <w:ilvl w:val="0"/>
          <w:numId w:val="1002"/>
        </w:numPr>
      </w:pPr>
      <w:r>
        <w:t xml:space="preserve">A1.</w:t>
      </w:r>
      <w:r>
        <w:t xml:space="preserve"> </w:t>
      </w:r>
      <m:oMath>
        <m:r>
          <m:t>d</m:t>
        </m:r>
        <m:r>
          <m:rPr>
            <m:sty m:val="p"/>
          </m:rPr>
          <m:t>(</m:t>
        </m:r>
        <m:r>
          <m:rPr>
            <m:sty m:val="b"/>
          </m:rPr>
          <m:t>x</m:t>
        </m:r>
        <m:r>
          <m:rPr>
            <m:sty m:val="p"/>
          </m:rPr>
          <m:t>,</m:t>
        </m:r>
        <m:r>
          <m:rPr>
            <m:sty m:val="b"/>
          </m:rPr>
          <m:t>y</m:t>
        </m:r>
        <m:r>
          <m:rPr>
            <m:sty m:val="p"/>
          </m:rPr>
          <m:t>)</m:t>
        </m:r>
        <m:r>
          <m:rPr>
            <m:sty m:val="p"/>
          </m:rPr>
          <m:t>=</m:t>
        </m:r>
        <m:r>
          <m:t>0</m:t>
        </m:r>
        <m:r>
          <m:rPr>
            <m:sty m:val="p"/>
          </m:rPr>
          <m:t>⇔</m:t>
        </m:r>
        <m:r>
          <m:rPr>
            <m:sty m:val="b"/>
          </m:rPr>
          <m:t>x</m:t>
        </m:r>
        <m:r>
          <m:rPr>
            <m:sty m:val="p"/>
          </m:rPr>
          <m:t>=</m:t>
        </m:r>
        <m:r>
          <m:rPr>
            <m:sty m:val="b"/>
          </m:rPr>
          <m:t>y</m:t>
        </m:r>
      </m:oMath>
      <w:r>
        <w:t xml:space="preserve"> </w:t>
      </w:r>
      <w:r>
        <w:t xml:space="preserve">(identity of indiscernibles);</w:t>
      </w:r>
    </w:p>
    <w:p>
      <w:pPr>
        <w:numPr>
          <w:ilvl w:val="0"/>
          <w:numId w:val="1002"/>
        </w:numPr>
      </w:pPr>
      <w:r>
        <w:t xml:space="preserve">A2.</w:t>
      </w:r>
      <w:r>
        <w:t xml:space="preserve"> </w:t>
      </w:r>
      <m:oMath>
        <m:r>
          <m:t>d</m:t>
        </m:r>
        <m:r>
          <m:rPr>
            <m:sty m:val="p"/>
          </m:rPr>
          <m:t>(</m:t>
        </m:r>
        <m:r>
          <m:rPr>
            <m:sty m:val="b"/>
          </m:rPr>
          <m:t>x</m:t>
        </m:r>
        <m:r>
          <m:rPr>
            <m:sty m:val="p"/>
          </m:rPr>
          <m:t>,</m:t>
        </m:r>
        <m:r>
          <m:rPr>
            <m:sty m:val="b"/>
          </m:rPr>
          <m:t>y</m:t>
        </m:r>
        <m:r>
          <m:rPr>
            <m:sty m:val="p"/>
          </m:rPr>
          <m:t>)</m:t>
        </m:r>
        <m:r>
          <m:rPr>
            <m:sty m:val="p"/>
          </m:rPr>
          <m:t>=</m:t>
        </m:r>
        <m:r>
          <m:t>d</m:t>
        </m:r>
        <m:r>
          <m:rPr>
            <m:sty m:val="p"/>
          </m:rPr>
          <m:t>(</m:t>
        </m:r>
        <m:r>
          <m:rPr>
            <m:sty m:val="b"/>
          </m:rPr>
          <m:t>y</m:t>
        </m:r>
        <m:r>
          <m:rPr>
            <m:sty m:val="p"/>
          </m:rPr>
          <m:t>,</m:t>
        </m:r>
        <m:r>
          <m:rPr>
            <m:sty m:val="b"/>
          </m:rPr>
          <m:t>x</m:t>
        </m:r>
        <m:r>
          <m:rPr>
            <m:sty m:val="p"/>
          </m:rPr>
          <m:t>)</m:t>
        </m:r>
      </m:oMath>
      <w:r>
        <w:t xml:space="preserve"> </w:t>
      </w:r>
      <w:r>
        <w:t xml:space="preserve">(symmetry);</w:t>
      </w:r>
    </w:p>
    <w:p>
      <w:pPr>
        <w:numPr>
          <w:ilvl w:val="0"/>
          <w:numId w:val="1002"/>
        </w:numPr>
      </w:pPr>
      <w:r>
        <w:t xml:space="preserve">A3.</w:t>
      </w:r>
      <w:r>
        <w:t xml:space="preserve"> </w:t>
      </w:r>
      <m:oMath>
        <m:r>
          <m:t>d</m:t>
        </m:r>
        <m:r>
          <m:rPr>
            <m:sty m:val="p"/>
          </m:rPr>
          <m:t>(</m:t>
        </m:r>
        <m:r>
          <m:rPr>
            <m:sty m:val="b"/>
          </m:rPr>
          <m:t>x</m:t>
        </m:r>
        <m:r>
          <m:rPr>
            <m:sty m:val="p"/>
          </m:rPr>
          <m:t>,</m:t>
        </m:r>
        <m:r>
          <m:rPr>
            <m:sty m:val="b"/>
          </m:rPr>
          <m:t>z</m:t>
        </m:r>
        <m:r>
          <m:rPr>
            <m:sty m:val="p"/>
          </m:rPr>
          <m:t>)</m:t>
        </m:r>
        <m:r>
          <m:rPr>
            <m:sty m:val="p"/>
          </m:rPr>
          <m:t>≤</m:t>
        </m:r>
        <m:r>
          <m:t>d</m:t>
        </m:r>
        <m:r>
          <m:rPr>
            <m:sty m:val="p"/>
          </m:rPr>
          <m:t>(</m:t>
        </m:r>
        <m:r>
          <m:rPr>
            <m:sty m:val="b"/>
          </m:rPr>
          <m:t>x</m:t>
        </m:r>
        <m:r>
          <m:rPr>
            <m:sty m:val="p"/>
          </m:rPr>
          <m:t>,</m:t>
        </m:r>
        <m:r>
          <m:rPr>
            <m:sty m:val="b"/>
          </m:rPr>
          <m:t>y</m:t>
        </m:r>
        <m:r>
          <m:rPr>
            <m:sty m:val="p"/>
          </m:rPr>
          <m:t>)</m:t>
        </m:r>
        <m:r>
          <m:rPr>
            <m:sty m:val="p"/>
          </m:rPr>
          <m:t>+</m:t>
        </m:r>
        <m:r>
          <m:t>d</m:t>
        </m:r>
        <m:r>
          <m:rPr>
            <m:sty m:val="p"/>
          </m:rPr>
          <m:t>(</m:t>
        </m:r>
        <m:r>
          <m:rPr>
            <m:sty m:val="b"/>
          </m:rPr>
          <m:t>y</m:t>
        </m:r>
        <m:r>
          <m:rPr>
            <m:sty m:val="p"/>
          </m:rPr>
          <m:t>,</m:t>
        </m:r>
        <m:r>
          <m:rPr>
            <m:sty m:val="b"/>
          </m:rPr>
          <m:t>z</m:t>
        </m:r>
        <m:r>
          <m:rPr>
            <m:sty m:val="p"/>
          </m:rPr>
          <m:t>)</m:t>
        </m:r>
      </m:oMath>
      <w:r>
        <w:t xml:space="preserve"> </w:t>
      </w:r>
      <w:r>
        <w:t xml:space="preserve">(triangle inequality),</w:t>
      </w:r>
      <w:r>
        <w:t xml:space="preserve"> </w:t>
      </w:r>
      <w:r>
        <w:t xml:space="preserve">where</w:t>
      </w:r>
      <w:r>
        <w:t xml:space="preserve"> </w:t>
      </w:r>
      <m:oMath>
        <m:r>
          <m:rPr>
            <m:sty m:val="b"/>
          </m:rPr>
          <m:t>x</m:t>
        </m:r>
        <m:r>
          <m:rPr>
            <m:sty m:val="p"/>
          </m:rPr>
          <m:t>=</m:t>
        </m:r>
        <m:r>
          <m:rPr>
            <m:sty m:val="p"/>
          </m:rPr>
          <m:t>(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rPr>
            <m:sty m:val="p"/>
          </m:rPr>
          <m:t>,</m:t>
        </m:r>
        <m:r>
          <m:rPr>
            <m:sty m:val="p"/>
          </m:rPr>
          <m:t>⋯</m:t>
        </m:r>
        <m:r>
          <m:rPr>
            <m:sty m:val="p"/>
          </m:rPr>
          <m:t>,</m:t>
        </m:r>
        <m:sSub>
          <m:e>
            <m:r>
              <m:t>x</m:t>
            </m:r>
          </m:e>
          <m:sub>
            <m:r>
              <m:t>m</m:t>
            </m:r>
          </m:sub>
        </m:sSub>
        <m:r>
          <m:rPr>
            <m:sty m:val="p"/>
          </m:rPr>
          <m:t>)</m:t>
        </m:r>
      </m:oMath>
      <w:r>
        <w:t xml:space="preserve">,</w:t>
      </w:r>
      <w:r>
        <w:t xml:space="preserve"> </w:t>
      </w:r>
      <m:oMath>
        <m:r>
          <m:rPr>
            <m:sty m:val="b"/>
          </m:rPr>
          <m:t>y</m:t>
        </m:r>
        <m:r>
          <m:rPr>
            <m:sty m:val="p"/>
          </m:rPr>
          <m:t>=</m:t>
        </m:r>
        <m:r>
          <m:rPr>
            <m:sty m:val="p"/>
          </m:rPr>
          <m:t>(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rPr>
            <m:sty m:val="p"/>
          </m:rPr>
          <m:t>,</m:t>
        </m:r>
        <m:r>
          <m:rPr>
            <m:sty m:val="p"/>
          </m:rPr>
          <m:t>⋯</m:t>
        </m:r>
        <m:r>
          <m:rPr>
            <m:sty m:val="p"/>
          </m:rPr>
          <m:t>,</m:t>
        </m:r>
        <m:sSub>
          <m:e>
            <m:r>
              <m:t>y</m:t>
            </m:r>
          </m:e>
          <m:sub>
            <m:r>
              <m:t>m</m:t>
            </m:r>
          </m:sub>
        </m:sSub>
        <m:r>
          <m:rPr>
            <m:sty m:val="p"/>
          </m:rPr>
          <m:t>)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sty m:val="b"/>
          </m:rPr>
          <m:t>z</m:t>
        </m:r>
        <m:r>
          <m:rPr>
            <m:sty m:val="p"/>
          </m:rPr>
          <m:t>=</m:t>
        </m:r>
        <m:r>
          <m:rPr>
            <m:sty m:val="p"/>
          </m:rPr>
          <m:t>(</m:t>
        </m:r>
        <m:sSub>
          <m:e>
            <m:r>
              <m:t>z</m:t>
            </m:r>
          </m:e>
          <m:sub>
            <m:r>
              <m:t>1</m:t>
            </m:r>
          </m:sub>
        </m:sSub>
        <m:r>
          <m:rPr>
            <m:sty m:val="p"/>
          </m:rPr>
          <m:t>,</m:t>
        </m:r>
        <m:r>
          <m:rPr>
            <m:sty m:val="p"/>
          </m:rPr>
          <m:t>⋯</m:t>
        </m:r>
        <m:r>
          <m:rPr>
            <m:sty m:val="p"/>
          </m:rPr>
          <m:t>,</m:t>
        </m:r>
        <m:sSub>
          <m:e>
            <m:r>
              <m:t>z</m:t>
            </m:r>
          </m:e>
          <m:sub>
            <m:r>
              <m:t>m</m:t>
            </m:r>
          </m:sub>
        </m:sSub>
        <m:r>
          <m:rPr>
            <m:sty m:val="p"/>
          </m:rPr>
          <m:t>)</m:t>
        </m:r>
      </m:oMath>
      <w:r>
        <w:t xml:space="preserve"> </w:t>
      </w:r>
      <w:r>
        <w:t xml:space="preserve">are all vectors of</w:t>
      </w:r>
      <w:r>
        <w:t xml:space="preserve"> </w:t>
      </w:r>
      <m:oMath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m</m:t>
            </m:r>
          </m:sup>
        </m:sSup>
      </m:oMath>
      <w:r>
        <w:t xml:space="preserve">.</w:t>
      </w:r>
    </w:p>
    <w:p>
      <w:pPr>
        <w:numPr>
          <w:ilvl w:val="0"/>
          <w:numId w:val="1002"/>
        </w:numPr>
      </w:pPr>
      <w:r>
        <w:t xml:space="preserve">We should use the term</w:t>
      </w:r>
      <w:r>
        <w:t xml:space="preserve"> </w:t>
      </w:r>
      <w:r>
        <w:rPr>
          <w:iCs/>
          <w:i/>
        </w:rPr>
        <w:t xml:space="preserve">dissimilarity</w:t>
      </w:r>
      <w:r>
        <w:t xml:space="preserve"> </w:t>
      </w:r>
      <w:r>
        <w:t xml:space="preserve">rather than</w:t>
      </w:r>
      <w:r>
        <w:t xml:space="preserve"> </w:t>
      </w:r>
      <w:r>
        <w:rPr>
          <w:iCs/>
          <w:i/>
        </w:rPr>
        <w:t xml:space="preserve">distance</w:t>
      </w:r>
      <w:r>
        <w:t xml:space="preserve"> </w:t>
      </w:r>
      <w:r>
        <w:t xml:space="preserve">when not all the three axioms A1-A3 are valid.</w:t>
      </w:r>
    </w:p>
    <w:p>
      <w:pPr>
        <w:numPr>
          <w:ilvl w:val="0"/>
          <w:numId w:val="1002"/>
        </w:numPr>
      </w:pPr>
      <w:r>
        <w:t xml:space="preserve">Most of the time, we shall use, with some abuse of vocabulary, the term distance.</w:t>
      </w:r>
    </w:p>
    <w:bookmarkEnd w:id="20"/>
    <w:bookmarkStart w:id="21" w:name="exercice-1"/>
    <w:p>
      <w:pPr>
        <w:pStyle w:val="Heading1"/>
      </w:pPr>
      <w:r>
        <w:t xml:space="preserve">Exercice 1</w:t>
      </w:r>
    </w:p>
    <w:p>
      <w:pPr>
        <w:numPr>
          <w:ilvl w:val="0"/>
          <w:numId w:val="1003"/>
        </w:numPr>
        <w:pStyle w:val="Compact"/>
      </w:pPr>
      <w:r>
        <w:t xml:space="preserve">Prove that the three axioms A1-A3 imply the non-negativity condition:</w:t>
      </w:r>
    </w:p>
    <w:p>
      <w:pPr>
        <w:pStyle w:val="Compact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≥</m:t>
          </m:r>
          <m:r>
            <m:t>0</m:t>
          </m:r>
          <m:r>
            <m:rPr>
              <m:sty m:val="p"/>
            </m:rPr>
            <m:t>.</m:t>
          </m:r>
        </m:oMath>
      </m:oMathPara>
    </w:p>
    <w:bookmarkEnd w:id="21"/>
    <w:bookmarkStart w:id="22" w:name="euclidean-distance"/>
    <w:p>
      <w:pPr>
        <w:pStyle w:val="Heading1"/>
      </w:pPr>
      <w:r>
        <w:t xml:space="preserve">Euclidean distance</w:t>
      </w:r>
    </w:p>
    <w:p>
      <w:pPr>
        <w:numPr>
          <w:ilvl w:val="0"/>
          <w:numId w:val="1004"/>
        </w:numPr>
        <w:pStyle w:val="Compact"/>
      </w:pPr>
      <w:r>
        <w:t xml:space="preserve">It is defined by:</w:t>
      </w:r>
    </w:p>
    <w:p>
      <w:pPr>
        <w:pStyle w:val="FirstParagraph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rad>
            <m:radPr>
              <m:degHide m:val="1"/>
            </m:radPr>
            <m:deg/>
            <m:e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m</m:t>
                  </m:r>
                </m:sup>
                <m:e>
                  <m:r>
                    <m:rPr>
                      <m:sty m:val="p"/>
                    </m:rPr>
                    <m:t>(</m:t>
                  </m:r>
                </m:e>
              </m:nary>
              <m:sSub>
                <m:e>
                  <m:r>
                    <m:t>x</m:t>
                  </m:r>
                </m:e>
                <m:sub>
                  <m:r>
                    <m:t>j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y</m:t>
                  </m:r>
                </m:e>
                <m:sub>
                  <m:r>
                    <m:t>j</m:t>
                  </m:r>
                </m:sub>
              </m:sSub>
              <m:sSup>
                <m:e>
                  <m:r>
                    <m:rPr>
                      <m:sty m:val="p"/>
                    </m:rPr>
                    <m:t>)</m:t>
                  </m:r>
                </m:e>
                <m:sup>
                  <m:r>
                    <m:t>2</m:t>
                  </m:r>
                </m:sup>
              </m:sSup>
            </m:e>
          </m:rad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05"/>
        </w:numPr>
        <w:pStyle w:val="Compact"/>
      </w:pPr>
      <w:r>
        <w:t xml:space="preserve">A1-A2 are obvious.</w:t>
      </w:r>
    </w:p>
    <w:p>
      <w:pPr>
        <w:numPr>
          <w:ilvl w:val="0"/>
          <w:numId w:val="1005"/>
        </w:numPr>
        <w:pStyle w:val="Compact"/>
      </w:pPr>
      <w:r>
        <w:t xml:space="preserve">The proof of A3 is provided below.</w:t>
      </w:r>
    </w:p>
    <w:bookmarkEnd w:id="22"/>
    <w:bookmarkStart w:id="23" w:name="exercice-2"/>
    <w:p>
      <w:pPr>
        <w:pStyle w:val="Heading1"/>
      </w:pPr>
      <w:r>
        <w:t xml:space="preserve">Exercice 2</w:t>
      </w:r>
    </w:p>
    <w:p>
      <w:pPr>
        <w:numPr>
          <w:ilvl w:val="0"/>
          <w:numId w:val="1006"/>
        </w:numPr>
        <w:pStyle w:val="Compact"/>
      </w:pPr>
      <w:r>
        <w:t xml:space="preserve">Is the squared Euclidian distance a true distance?</w:t>
      </w:r>
    </w:p>
    <w:bookmarkEnd w:id="23"/>
    <w:bookmarkStart w:id="25" w:name="manhattan-distance"/>
    <w:p>
      <w:pPr>
        <w:pStyle w:val="Heading1"/>
      </w:pPr>
      <w:r>
        <w:t xml:space="preserve">Manhattan distance</w:t>
      </w:r>
    </w:p>
    <w:p>
      <w:pPr>
        <w:numPr>
          <w:ilvl w:val="0"/>
          <w:numId w:val="1007"/>
        </w:numPr>
        <w:pStyle w:val="Compact"/>
      </w:pPr>
      <w:r>
        <w:t xml:space="preserve">The Manhattan distance also called taxi-cab metric or city-block metric is defined by:</w:t>
      </w:r>
    </w:p>
    <w:p>
      <w:pPr>
        <w:pStyle w:val="FirstParagraph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r>
                <m:rPr>
                  <m:sty m:val="p"/>
                </m:rPr>
                <m:t>|</m:t>
              </m:r>
            </m:e>
          </m:nary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−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|</m:t>
          </m:r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08"/>
        </w:numPr>
        <w:pStyle w:val="Compact"/>
      </w:pPr>
      <w:r>
        <w:t xml:space="preserve">A1-A2 hold.</w:t>
      </w:r>
    </w:p>
    <w:p>
      <w:pPr>
        <w:numPr>
          <w:ilvl w:val="0"/>
          <w:numId w:val="1008"/>
        </w:numPr>
        <w:pStyle w:val="Compact"/>
      </w:pPr>
      <w:r>
        <w:t xml:space="preserve">A3 also holds using the fact that</w:t>
      </w:r>
      <w:r>
        <w:t xml:space="preserve"> </w:t>
      </w:r>
      <m:oMath>
        <m:r>
          <m:rPr>
            <m:sty m:val="p"/>
          </m:rPr>
          <m:t>|</m:t>
        </m:r>
        <m:r>
          <m:t>a</m:t>
        </m:r>
        <m:r>
          <m:rPr>
            <m:sty m:val="p"/>
          </m:rPr>
          <m:t>+</m:t>
        </m:r>
        <m:r>
          <m:t>b</m:t>
        </m:r>
        <m:r>
          <m:rPr>
            <m:sty m:val="p"/>
          </m:rPr>
          <m:t>|</m:t>
        </m:r>
        <m:r>
          <m:rPr>
            <m:sty m:val="p"/>
          </m:rPr>
          <m:t>≤</m:t>
        </m:r>
        <m:r>
          <m:rPr>
            <m:sty m:val="p"/>
          </m:rPr>
          <m:t>|</m:t>
        </m:r>
        <m:r>
          <m:t>a</m:t>
        </m:r>
        <m:r>
          <m:rPr>
            <m:sty m:val="p"/>
          </m:rPr>
          <m:t>|</m:t>
        </m:r>
        <m:r>
          <m:rPr>
            <m:sty m:val="p"/>
          </m:rPr>
          <m:t>+</m:t>
        </m:r>
        <m:r>
          <m:rPr>
            <m:sty m:val="p"/>
          </m:rPr>
          <m:t>|</m:t>
        </m:r>
        <m:r>
          <m:t>b</m:t>
        </m:r>
        <m:r>
          <m:rPr>
            <m:sty m:val="p"/>
          </m:rPr>
          <m:t>|</m:t>
        </m:r>
      </m:oMath>
      <w:r>
        <w:t xml:space="preserve"> </w:t>
      </w:r>
      <w:r>
        <w:t xml:space="preserve">for any reals</w:t>
      </w:r>
      <w:r>
        <w:t xml:space="preserve"> </w:t>
      </w:r>
      <m:oMath>
        <m:r>
          <m:t>a</m:t>
        </m:r>
        <m:r>
          <m:rPr>
            <m:sty m:val="p"/>
          </m:rPr>
          <m:t>,</m:t>
        </m:r>
        <m:r>
          <m:t>b</m:t>
        </m:r>
      </m:oMath>
      <w:r>
        <w:t xml:space="preserve">.</w:t>
      </w:r>
    </w:p>
    <w:p>
      <w:pPr>
        <w:numPr>
          <w:ilvl w:val="0"/>
          <w:numId w:val="1008"/>
        </w:numPr>
        <w:pStyle w:val="Compact"/>
      </w:pPr>
      <w:r>
        <w:t xml:space="preserve">There exists also a weighted version of the Manhattan distance called the Canberra distance.</w:t>
      </w:r>
    </w:p>
    <w:p>
      <w:pPr>
        <w:pStyle w:val="FirstParagraph"/>
      </w:pPr>
      <w:r>
        <w:drawing>
          <wp:inline>
            <wp:extent cx="5334000" cy="5370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nhatta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0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dist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(x, y), 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"euclidian"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         x</w:t>
      </w:r>
      <w:r>
        <w:br/>
      </w:r>
      <w:r>
        <w:rPr>
          <w:rStyle w:val="VerbatimChar"/>
        </w:rPr>
        <w:t xml:space="preserve">## y 8.485281</w:t>
      </w:r>
    </w:p>
    <w:p>
      <w:pPr>
        <w:pStyle w:val="SourceCode"/>
      </w:pPr>
      <w:r>
        <w:rPr>
          <w:rStyle w:val="FunctionTok"/>
        </w:rPr>
        <w:t xml:space="preserve">dist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(x, y), 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"euclidian"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diag=</w:t>
      </w:r>
      <w:r>
        <w:rPr>
          <w:rStyle w:val="NormalTok"/>
        </w:rPr>
        <w:t xml:space="preserve">T,</w:t>
      </w:r>
      <w:r>
        <w:rPr>
          <w:rStyle w:val="AttributeTok"/>
        </w:rPr>
        <w:t xml:space="preserve">upper=</w:t>
      </w:r>
      <w:r>
        <w:rPr>
          <w:rStyle w:val="NormalTok"/>
        </w:rPr>
        <w:t xml:space="preserve">T)</w:t>
      </w:r>
    </w:p>
    <w:p>
      <w:pPr>
        <w:pStyle w:val="SourceCode"/>
      </w:pPr>
      <w:r>
        <w:rPr>
          <w:rStyle w:val="VerbatimChar"/>
        </w:rPr>
        <w:t xml:space="preserve">##          x        y</w:t>
      </w:r>
      <w:r>
        <w:br/>
      </w:r>
      <w:r>
        <w:rPr>
          <w:rStyle w:val="VerbatimChar"/>
        </w:rPr>
        <w:t xml:space="preserve">## x 0.000000 8.485281</w:t>
      </w:r>
      <w:r>
        <w:br/>
      </w:r>
      <w:r>
        <w:rPr>
          <w:rStyle w:val="VerbatimChar"/>
        </w:rPr>
        <w:t xml:space="preserve">## y 8.485281 0.000000</w:t>
      </w:r>
    </w:p>
    <w:p>
      <w:pPr>
        <w:pStyle w:val="SourceCode"/>
      </w:pPr>
      <w:r>
        <w:rPr>
          <w:rStyle w:val="DecValTok"/>
        </w:rPr>
        <w:t xml:space="preserve">6</w:t>
      </w:r>
      <w:r>
        <w:rPr>
          <w:rStyle w:val="SpecialCharTok"/>
        </w:rPr>
        <w:t xml:space="preserve">*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8.485281</w:t>
      </w:r>
    </w:p>
    <w:p>
      <w:pPr>
        <w:pStyle w:val="SourceCode"/>
      </w:pPr>
      <w:r>
        <w:rPr>
          <w:rStyle w:val="FunctionTok"/>
        </w:rPr>
        <w:t xml:space="preserve">dist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(x, y), 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"manhattan"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   x</w:t>
      </w:r>
      <w:r>
        <w:br/>
      </w:r>
      <w:r>
        <w:rPr>
          <w:rStyle w:val="VerbatimChar"/>
        </w:rPr>
        <w:t xml:space="preserve">## y 12</w:t>
      </w:r>
    </w:p>
    <w:p>
      <w:pPr>
        <w:pStyle w:val="SourceCode"/>
      </w:pPr>
      <w:r>
        <w:rPr>
          <w:rStyle w:val="FunctionTok"/>
        </w:rPr>
        <w:t xml:space="preserve">dist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(x, y), 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"manhattan"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diag=</w:t>
      </w:r>
      <w:r>
        <w:rPr>
          <w:rStyle w:val="NormalTok"/>
        </w:rPr>
        <w:t xml:space="preserve">T,</w:t>
      </w:r>
      <w:r>
        <w:rPr>
          <w:rStyle w:val="AttributeTok"/>
        </w:rPr>
        <w:t xml:space="preserve">upper=</w:t>
      </w:r>
      <w:r>
        <w:rPr>
          <w:rStyle w:val="NormalTok"/>
        </w:rPr>
        <w:t xml:space="preserve">T)</w:t>
      </w:r>
    </w:p>
    <w:p>
      <w:pPr>
        <w:pStyle w:val="SourceCode"/>
      </w:pPr>
      <w:r>
        <w:rPr>
          <w:rStyle w:val="VerbatimChar"/>
        </w:rPr>
        <w:t xml:space="preserve">##    x  y</w:t>
      </w:r>
      <w:r>
        <w:br/>
      </w:r>
      <w:r>
        <w:rPr>
          <w:rStyle w:val="VerbatimChar"/>
        </w:rPr>
        <w:t xml:space="preserve">## x  0 12</w:t>
      </w:r>
      <w:r>
        <w:br/>
      </w:r>
      <w:r>
        <w:rPr>
          <w:rStyle w:val="VerbatimChar"/>
        </w:rPr>
        <w:t xml:space="preserve">## y 12  0</w:t>
      </w:r>
    </w:p>
    <w:bookmarkEnd w:id="25"/>
    <w:bookmarkStart w:id="26" w:name="canberra-distance"/>
    <w:p>
      <w:pPr>
        <w:pStyle w:val="Heading1"/>
      </w:pPr>
      <w:r>
        <w:t xml:space="preserve">Canberra distance</w:t>
      </w:r>
    </w:p>
    <w:p>
      <w:pPr>
        <w:numPr>
          <w:ilvl w:val="0"/>
          <w:numId w:val="1009"/>
        </w:numPr>
        <w:pStyle w:val="Compact"/>
      </w:pPr>
      <w:r>
        <w:t xml:space="preserve">It is defined by:</w:t>
      </w:r>
    </w:p>
    <w:p>
      <w:pPr>
        <w:pStyle w:val="FirstParagraph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f>
                <m:fPr>
                  <m:type m:val="bar"/>
                </m:fPr>
                <m:num>
                  <m:r>
                    <m:rPr>
                      <m:sty m:val="p"/>
                    </m:rPr>
                    <m:t>|</m:t>
                  </m:r>
                  <m:sSub>
                    <m:e>
                      <m:r>
                        <m:t>x</m:t>
                      </m:r>
                    </m:e>
                    <m:sub>
                      <m:r>
                        <m:t>j</m:t>
                      </m:r>
                    </m:sub>
                  </m:sSub>
                  <m:r>
                    <m:rPr>
                      <m:sty m:val="p"/>
                    </m:rPr>
                    <m:t>−</m:t>
                  </m:r>
                  <m:sSub>
                    <m:e>
                      <m:r>
                        <m:t>y</m:t>
                      </m:r>
                    </m:e>
                    <m:sub>
                      <m:r>
                        <m:t>j</m:t>
                      </m:r>
                    </m:sub>
                  </m:sSub>
                  <m:r>
                    <m:rPr>
                      <m:sty m:val="p"/>
                    </m:rPr>
                    <m:t>|</m:t>
                  </m:r>
                </m:num>
                <m:den>
                  <m:r>
                    <m:rPr>
                      <m:sty m:val="p"/>
                    </m:rPr>
                    <m:t>|</m:t>
                  </m:r>
                  <m:sSub>
                    <m:e>
                      <m:r>
                        <m:t>x</m:t>
                      </m:r>
                    </m:e>
                    <m:sub>
                      <m:r>
                        <m:t>j</m:t>
                      </m:r>
                    </m:sub>
                  </m:sSub>
                  <m:r>
                    <m:rPr>
                      <m:sty m:val="p"/>
                    </m:rPr>
                    <m:t>|</m:t>
                  </m:r>
                  <m:r>
                    <m:rPr>
                      <m:sty m:val="p"/>
                    </m:rPr>
                    <m:t>+</m:t>
                  </m:r>
                  <m:r>
                    <m:rPr>
                      <m:sty m:val="p"/>
                    </m:rPr>
                    <m:t>|</m:t>
                  </m:r>
                  <m:sSub>
                    <m:e>
                      <m:r>
                        <m:t>y</m:t>
                      </m:r>
                    </m:e>
                    <m:sub>
                      <m:r>
                        <m:t>j</m:t>
                      </m:r>
                    </m:sub>
                  </m:sSub>
                  <m:r>
                    <m:rPr>
                      <m:sty m:val="p"/>
                    </m:rPr>
                    <m:t>|</m:t>
                  </m:r>
                </m:den>
              </m:f>
            </m:e>
          </m:nary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10"/>
        </w:numPr>
        <w:pStyle w:val="Compact"/>
      </w:pPr>
      <w:r>
        <w:t xml:space="preserve">Note that the term</w:t>
      </w:r>
      <w:r>
        <w:t xml:space="preserve"> </w:t>
      </w:r>
      <m:oMath>
        <m:r>
          <m:rPr>
            <m:sty m:val="p"/>
          </m:rPr>
          <m:t>|</m:t>
        </m:r>
        <m:sSub>
          <m:e>
            <m:r>
              <m:t>x</m:t>
            </m:r>
          </m:e>
          <m:sub>
            <m:r>
              <m:t>j</m:t>
            </m:r>
          </m:sub>
        </m:sSub>
        <m:r>
          <m:rPr>
            <m:sty m:val="p"/>
          </m:rPr>
          <m:t>−</m:t>
        </m:r>
        <m:sSub>
          <m:e>
            <m:r>
              <m:t>y</m:t>
            </m:r>
          </m:e>
          <m:sub>
            <m:r>
              <m:t>j</m:t>
            </m:r>
          </m:sub>
        </m:sSub>
        <m:r>
          <m:rPr>
            <m:sty m:val="p"/>
          </m:rPr>
          <m:t>|</m:t>
        </m:r>
        <m:r>
          <m:rPr>
            <m:sty m:val="p"/>
          </m:rPr>
          <m:t>/</m:t>
        </m:r>
        <m:r>
          <m:rPr>
            <m:sty m:val="p"/>
          </m:rPr>
          <m:t>(</m:t>
        </m:r>
        <m:r>
          <m:rPr>
            <m:sty m:val="p"/>
          </m:rPr>
          <m:t>|</m:t>
        </m:r>
        <m:sSub>
          <m:e>
            <m:r>
              <m:t>x</m:t>
            </m:r>
          </m:e>
          <m:sub>
            <m:r>
              <m:t>j</m:t>
            </m:r>
          </m:sub>
        </m:sSub>
        <m:r>
          <m:rPr>
            <m:sty m:val="p"/>
          </m:rPr>
          <m:t>|</m:t>
        </m:r>
        <m:r>
          <m:rPr>
            <m:sty m:val="p"/>
          </m:rPr>
          <m:t>+</m:t>
        </m:r>
        <m:r>
          <m:rPr>
            <m:sty m:val="p"/>
          </m:rPr>
          <m:t>|</m:t>
        </m:r>
        <m:sSub>
          <m:e>
            <m:r>
              <m:t>y</m:t>
            </m:r>
          </m:e>
          <m:sub>
            <m:r>
              <m:t>j</m:t>
            </m:r>
          </m:sub>
        </m:sSub>
        <m:r>
          <m:rPr>
            <m:sty m:val="p"/>
          </m:rPr>
          <m:t>|</m:t>
        </m:r>
        <m:r>
          <m:rPr>
            <m:sty m:val="p"/>
          </m:rPr>
          <m:t>)</m:t>
        </m:r>
      </m:oMath>
      <w:r>
        <w:t xml:space="preserve"> </w:t>
      </w:r>
      <w:r>
        <w:t xml:space="preserve">is not properly defined as:</w:t>
      </w:r>
      <w:r>
        <w:t xml:space="preserve"> </w:t>
      </w:r>
      <m:oMath>
        <m:sSub>
          <m:e>
            <m:r>
              <m:t>x</m:t>
            </m:r>
          </m:e>
          <m:sub>
            <m:r>
              <m:t>j</m:t>
            </m:r>
          </m:sub>
        </m:sSub>
        <m:r>
          <m:rPr>
            <m:sty m:val="p"/>
          </m:rPr>
          <m:t>=</m:t>
        </m:r>
        <m:sSub>
          <m:e>
            <m:r>
              <m:t>y</m:t>
            </m:r>
          </m:e>
          <m:sub>
            <m:r>
              <m:t>j</m:t>
            </m:r>
          </m:sub>
        </m:sSub>
        <m:r>
          <m:rPr>
            <m:sty m:val="p"/>
          </m:rPr>
          <m:t>=</m:t>
        </m:r>
        <m:r>
          <m:t>0</m:t>
        </m:r>
      </m:oMath>
      <w:r>
        <w:t xml:space="preserve">.</w:t>
      </w:r>
    </w:p>
    <w:p>
      <w:pPr>
        <w:numPr>
          <w:ilvl w:val="0"/>
          <w:numId w:val="1010"/>
        </w:numPr>
        <w:pStyle w:val="Compact"/>
      </w:pPr>
      <w:r>
        <w:t xml:space="preserve">By convention we set that term to be zero in that case.</w:t>
      </w:r>
    </w:p>
    <w:p>
      <w:pPr>
        <w:numPr>
          <w:ilvl w:val="0"/>
          <w:numId w:val="1010"/>
        </w:numPr>
        <w:pStyle w:val="Compact"/>
      </w:pPr>
      <w:r>
        <w:t xml:space="preserve">The Canberra distance is specially sensitive to small changes near zero.</w:t>
      </w:r>
    </w:p>
    <w:p>
      <w:pPr>
        <w:pStyle w:val="SourceCode"/>
      </w:pPr>
      <w:r>
        <w:rPr>
          <w:rStyle w:val="NormalTok"/>
        </w:rPr>
        <w:t xml:space="preserve">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dist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(x, y), 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"canberra"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  x</w:t>
      </w:r>
      <w:r>
        <w:br/>
      </w:r>
      <w:r>
        <w:rPr>
          <w:rStyle w:val="VerbatimChar"/>
        </w:rPr>
        <w:t xml:space="preserve">## y 2</w:t>
      </w:r>
    </w:p>
    <w:p>
      <w:pPr>
        <w:pStyle w:val="SourceCode"/>
      </w:pPr>
      <w:r>
        <w:rPr>
          <w:rStyle w:val="DecValTok"/>
        </w:rPr>
        <w:t xml:space="preserve">6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6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6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6</w:t>
      </w:r>
    </w:p>
    <w:p>
      <w:pPr>
        <w:pStyle w:val="SourceCode"/>
      </w:pPr>
      <w:r>
        <w:rPr>
          <w:rStyle w:val="VerbatimChar"/>
        </w:rPr>
        <w:t xml:space="preserve">## [1] 2</w:t>
      </w:r>
    </w:p>
    <w:bookmarkEnd w:id="26"/>
    <w:bookmarkStart w:id="27" w:name="exercice-3"/>
    <w:p>
      <w:pPr>
        <w:pStyle w:val="Heading1"/>
      </w:pPr>
      <w:r>
        <w:t xml:space="preserve">Exercice 3</w:t>
      </w:r>
    </w:p>
    <w:p>
      <w:pPr>
        <w:numPr>
          <w:ilvl w:val="0"/>
          <w:numId w:val="1011"/>
        </w:numPr>
        <w:pStyle w:val="Compact"/>
      </w:pPr>
      <w:r>
        <w:t xml:space="preserve">Prove that the Canberra distance is a true distance, i.e. that it satisfies A1-A3.</w:t>
      </w:r>
    </w:p>
    <w:bookmarkEnd w:id="27"/>
    <w:bookmarkStart w:id="29" w:name="minkowski-distance"/>
    <w:p>
      <w:pPr>
        <w:pStyle w:val="Heading1"/>
      </w:pPr>
      <w:r>
        <w:t xml:space="preserve">Minkowski distance</w:t>
      </w:r>
    </w:p>
    <w:p>
      <w:pPr>
        <w:numPr>
          <w:ilvl w:val="0"/>
          <w:numId w:val="1012"/>
        </w:numPr>
        <w:pStyle w:val="Compact"/>
      </w:pPr>
      <w:r>
        <w:t xml:space="preserve">Both the Euclidian and the Manattan distances are special cases of the Minkowski distance which is defined, for</w:t>
      </w:r>
      <w:r>
        <w:t xml:space="preserve"> </w:t>
      </w:r>
      <m:oMath>
        <m:r>
          <m:t>p</m:t>
        </m:r>
        <m:r>
          <m:rPr>
            <m:sty m:val="p"/>
          </m:rPr>
          <m:t>≥</m:t>
        </m:r>
        <m:r>
          <m:t>1</m:t>
        </m:r>
      </m:oMath>
      <w:r>
        <w:t xml:space="preserve">, by:</w:t>
      </w:r>
    </w:p>
    <w:p>
      <w:pPr>
        <w:pStyle w:val="Compact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sSup>
            <m:e>
              <m:d>
                <m:dPr>
                  <m:begChr m:val="["/>
                  <m:endChr m:val="]"/>
                  <m:grow/>
                </m:dPr>
                <m:e>
                  <m:nary>
                    <m:naryPr>
                      <m:chr m:val="∑"/>
                      <m:limLoc m:val="undOvr"/>
                      <m:subHide m:val="0"/>
                      <m:supHide m:val="1"/>
                    </m:naryPr>
                    <m:sub>
                      <m:r>
                        <m:t>j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​</m:t>
                      </m:r>
                    </m:sup>
                    <m:e>
                      <m:r>
                        <m:rPr>
                          <m:sty m:val="p"/>
                        </m:rPr>
                        <m:t>|</m:t>
                      </m:r>
                    </m:e>
                  </m:nary>
                  <m:sSub>
                    <m:e>
                      <m:r>
                        <m:t>x</m:t>
                      </m:r>
                    </m:e>
                    <m:sub>
                      <m:r>
                        <m:t>j</m:t>
                      </m:r>
                    </m:sub>
                  </m:sSub>
                  <m:r>
                    <m:rPr>
                      <m:sty m:val="p"/>
                    </m:rPr>
                    <m:t>−</m:t>
                  </m:r>
                  <m:sSub>
                    <m:e>
                      <m:r>
                        <m:t>y</m:t>
                      </m:r>
                    </m:e>
                    <m:sub>
                      <m:r>
                        <m:t>j</m:t>
                      </m:r>
                    </m:sub>
                  </m:sSub>
                  <m:sSup>
                    <m:e>
                      <m:r>
                        <m:rPr>
                          <m:sty m:val="p"/>
                        </m:rPr>
                        <m:t>|</m:t>
                      </m:r>
                    </m:e>
                    <m:sup>
                      <m:r>
                        <m:t>p</m:t>
                      </m:r>
                    </m:sup>
                  </m:sSup>
                </m:e>
              </m:d>
            </m:e>
            <m:sup>
              <m:r>
                <m:t>1</m:t>
              </m:r>
              <m:r>
                <m:rPr>
                  <m:sty m:val="p"/>
                </m:rPr>
                <m:t>/</m:t>
              </m:r>
              <m:r>
                <m:t>p</m:t>
              </m:r>
            </m:sup>
          </m:sSup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12"/>
        </w:numPr>
        <w:pStyle w:val="Compact"/>
      </w:pPr>
      <w:r>
        <w:t xml:space="preserve">For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  <m:r>
          <m:t>1</m:t>
        </m:r>
      </m:oMath>
      <w:r>
        <w:t xml:space="preserve">, we get the Manhattan distance.</w:t>
      </w:r>
    </w:p>
    <w:p>
      <w:pPr>
        <w:numPr>
          <w:ilvl w:val="0"/>
          <w:numId w:val="1012"/>
        </w:numPr>
        <w:pStyle w:val="Compact"/>
      </w:pPr>
      <w:r>
        <w:t xml:space="preserve">For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  <m:r>
          <m:t>2</m:t>
        </m:r>
      </m:oMath>
      <w:r>
        <w:t xml:space="preserve">, we get the Euclidian distance.</w:t>
      </w:r>
    </w:p>
    <w:p>
      <w:pPr>
        <w:numPr>
          <w:ilvl w:val="0"/>
          <w:numId w:val="1012"/>
        </w:numPr>
        <w:pStyle w:val="Compact"/>
      </w:pPr>
      <w:r>
        <w:t xml:space="preserve">Let us also define: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∥</m:t>
          </m:r>
          <m:r>
            <m:rPr>
              <m:sty m:val="b"/>
            </m:rPr>
            <m:t>x</m:t>
          </m:r>
          <m:sSub>
            <m:e>
              <m:r>
                <m:rPr>
                  <m:sty m:val="p"/>
                </m:rPr>
                <m:t>∥</m:t>
              </m:r>
            </m:e>
            <m:sub>
              <m:r>
                <m:t>p</m:t>
              </m:r>
            </m:sub>
          </m:sSub>
          <m:r>
            <m:rPr>
              <m:sty m:val="p"/>
            </m:rPr>
            <m:t>≡</m:t>
          </m:r>
          <m:sSup>
            <m:e>
              <m:d>
                <m:dPr>
                  <m:begChr m:val="["/>
                  <m:endChr m:val="]"/>
                  <m:grow/>
                </m:dPr>
                <m:e>
                  <m:nary>
                    <m:naryPr>
                      <m:chr m:val="∑"/>
                      <m:limLoc m:val="undOvr"/>
                      <m:subHide m:val="0"/>
                      <m:supHide m:val="0"/>
                    </m:naryPr>
                    <m:sub>
                      <m:r>
                        <m:t>j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m</m:t>
                      </m:r>
                    </m:sup>
                    <m:e>
                      <m:r>
                        <m:rPr>
                          <m:sty m:val="p"/>
                        </m:rPr>
                        <m:t>|</m:t>
                      </m:r>
                    </m:e>
                  </m:nary>
                  <m:sSub>
                    <m:e>
                      <m:r>
                        <m:t>x</m:t>
                      </m:r>
                    </m:e>
                    <m:sub>
                      <m:r>
                        <m:t>j</m:t>
                      </m:r>
                    </m:sub>
                  </m:sSub>
                  <m:sSup>
                    <m:e>
                      <m:r>
                        <m:rPr>
                          <m:sty m:val="p"/>
                        </m:rPr>
                        <m:t>|</m:t>
                      </m:r>
                    </m:e>
                    <m:sup>
                      <m:r>
                        <m:t>p</m:t>
                      </m:r>
                    </m:sup>
                  </m:sSup>
                </m:e>
              </m:d>
            </m:e>
            <m:sup>
              <m:r>
                <m:t>1</m:t>
              </m:r>
              <m:r>
                <m:rPr>
                  <m:sty m:val="p"/>
                </m:rPr>
                <m:t>/</m:t>
              </m:r>
              <m:r>
                <m:t>p</m:t>
              </m:r>
            </m:sup>
          </m:sSup>
          <m:r>
            <m:rPr>
              <m:sty m:val="p"/>
            </m:rPr>
            <m:t>,</m:t>
          </m:r>
        </m:oMath>
      </m:oMathPara>
    </w:p>
    <w:p>
      <w:pPr>
        <w:numPr>
          <w:ilvl w:val="0"/>
          <w:numId w:val="1012"/>
        </w:numPr>
        <w:pStyle w:val="Compact"/>
      </w:pPr>
      <w:r>
        <w:t xml:space="preserve">where</w:t>
      </w:r>
      <w:r>
        <w:t xml:space="preserve"> </w:t>
      </w:r>
      <m:oMath>
        <m:r>
          <m:rPr>
            <m:sty m:val="p"/>
          </m:rPr>
          <m:t>∥</m:t>
        </m:r>
        <m:r>
          <m:rPr>
            <m:sty m:val="b"/>
          </m:rPr>
          <m:t>⋅</m:t>
        </m:r>
        <m:sSub>
          <m:e>
            <m:r>
              <m:rPr>
                <m:sty m:val="p"/>
              </m:rPr>
              <m:t>∥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is known as the</w:t>
      </w:r>
      <w:r>
        <w:t xml:space="preserve"> </w:t>
      </w:r>
      <m:oMath>
        <m:r>
          <m:t>p</m:t>
        </m:r>
      </m:oMath>
      <w:r>
        <w:t xml:space="preserve">-norm or Minkowski norm.</w:t>
      </w:r>
    </w:p>
    <w:p>
      <w:pPr>
        <w:numPr>
          <w:ilvl w:val="0"/>
          <w:numId w:val="1012"/>
        </w:numPr>
        <w:pStyle w:val="Compact"/>
      </w:pPr>
      <w:r>
        <w:t xml:space="preserve">Note that the Minkowski distance and norm are related by:</w:t>
      </w:r>
    </w:p>
    <w:p>
      <w:pPr>
        <w:pStyle w:val="FirstParagraph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r>
            <m:rPr>
              <m:sty m:val="p"/>
            </m:rPr>
            <m:t>∥</m:t>
          </m:r>
          <m:r>
            <m:rPr>
              <m:sty m:val="b"/>
            </m:rPr>
            <m:t>x</m:t>
          </m:r>
          <m:r>
            <m:rPr>
              <m:sty m:val="p"/>
            </m:rPr>
            <m:t>−</m:t>
          </m:r>
          <m:r>
            <m:rPr>
              <m:sty m:val="b"/>
            </m:rPr>
            <m:t>y</m:t>
          </m:r>
          <m:sSub>
            <m:e>
              <m:r>
                <m:rPr>
                  <m:sty m:val="p"/>
                </m:rPr>
                <m:t>∥</m:t>
              </m:r>
            </m:e>
            <m:sub>
              <m:r>
                <m:t>p</m:t>
              </m:r>
            </m:sub>
          </m:sSub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13"/>
        </w:numPr>
        <w:pStyle w:val="Compact"/>
      </w:pPr>
      <w:r>
        <w:t xml:space="preserve">Conversely, we have:</w:t>
      </w:r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∥</m:t>
          </m:r>
          <m:r>
            <m:rPr>
              <m:sty m:val="b"/>
            </m:rPr>
            <m:t>x</m:t>
          </m:r>
          <m:sSub>
            <m:e>
              <m:r>
                <m:rPr>
                  <m:sty m:val="p"/>
                </m:rPr>
                <m:t>∥</m:t>
              </m:r>
            </m:e>
            <m:sub>
              <m:r>
                <m:t>p</m:t>
              </m:r>
            </m:sub>
          </m:sSub>
          <m:r>
            <m:rPr>
              <m:sty m:val="p"/>
            </m:rPr>
            <m:t>=</m:t>
          </m:r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0</m:t>
          </m:r>
          <m:r>
            <m:rPr>
              <m:sty m:val="p"/>
            </m:rPr>
            <m:t>)</m:t>
          </m:r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where</w:t>
      </w:r>
      <w:r>
        <w:t xml:space="preserve"> </w:t>
      </w:r>
      <m:oMath>
        <m:r>
          <m:rPr>
            <m:sty m:val="b"/>
          </m:rPr>
          <m:t>0</m:t>
        </m:r>
      </m:oMath>
      <w:r>
        <w:t xml:space="preserve"> </w:t>
      </w:r>
      <w:r>
        <w:t xml:space="preserve">is the null-vetor of</w:t>
      </w:r>
      <w:r>
        <w:t xml:space="preserve"> </w:t>
      </w:r>
      <m:oMath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m</m:t>
            </m:r>
          </m:sup>
        </m:sSup>
      </m:oMath>
      <w:r>
        <w:t xml:space="preserve">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"ggplot2"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MinkowDist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 </w:t>
      </w:r>
      <w:r>
        <w:rPr>
          <w:rStyle w:val="CommentTok"/>
        </w:rPr>
        <w:t xml:space="preserve"># Initialiser à vide la liste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(p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,.</w:t>
      </w:r>
      <w:r>
        <w:rPr>
          <w:rStyle w:val="DecValTok"/>
        </w:rPr>
        <w:t xml:space="preserve">01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MinkowDist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(MinkowDist,</w:t>
      </w:r>
      <w:r>
        <w:rPr>
          <w:rStyle w:val="FunctionTok"/>
        </w:rPr>
        <w:t xml:space="preserve">dist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(x, y), 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"minkowski"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 =</w:t>
      </w:r>
      <w:r>
        <w:rPr>
          <w:rStyle w:val="NormalTok"/>
        </w:rPr>
        <w:t xml:space="preserve"> p))     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,.</w:t>
      </w:r>
      <w:r>
        <w:rPr>
          <w:rStyle w:val="DecValTok"/>
        </w:rPr>
        <w:t xml:space="preserve">01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MinkowDist ) , </w:t>
      </w:r>
      <w:r>
        <w:rPr>
          <w:rStyle w:val="AttributeTok"/>
        </w:rPr>
        <w:t xml:space="preserve">mapping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x,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 y))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"Minkowski Distance"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ggtitle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"Minkowski distance wrt p"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in_files/figure-docx/unnamed-chunk-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bookmarkStart w:id="30" w:name="exercice-4"/>
    <w:p>
      <w:pPr>
        <w:pStyle w:val="Heading1"/>
      </w:pPr>
      <w:r>
        <w:t xml:space="preserve">Exercice 4</w:t>
      </w:r>
    </w:p>
    <w:p>
      <w:pPr>
        <w:pStyle w:val="FirstParagraph"/>
      </w:pPr>
      <w:r>
        <w:t xml:space="preserve">Produce a similar graph using</w:t>
      </w:r>
      <w:r>
        <w:t xml:space="preserve"> </w:t>
      </w:r>
      <w:r>
        <w:t xml:space="preserve">“</w:t>
      </w:r>
      <w:r>
        <w:t xml:space="preserve">The Economist</w:t>
      </w:r>
      <w:r>
        <w:t xml:space="preserve">”</w:t>
      </w:r>
      <w:r>
        <w:t xml:space="preserve"> </w:t>
      </w:r>
      <w:r>
        <w:t xml:space="preserve">theme. Indicate on the graph the Manhattan, the Euclidian distances as well as the Chebyshev distance introduced below.</w:t>
      </w:r>
    </w:p>
    <w:bookmarkEnd w:id="30"/>
    <w:bookmarkStart w:id="31" w:name="chebyshev-distance"/>
    <w:p>
      <w:pPr>
        <w:pStyle w:val="Heading1"/>
      </w:pPr>
      <w:r>
        <w:t xml:space="preserve">Chebyshev distance</w:t>
      </w:r>
    </w:p>
    <w:p>
      <w:pPr>
        <w:numPr>
          <w:ilvl w:val="0"/>
          <w:numId w:val="1014"/>
        </w:numPr>
      </w:pPr>
      <w:r>
        <w:t xml:space="preserve">At the limit, we get the Chebyshev distance which is defined by:</w:t>
      </w:r>
    </w:p>
    <w:p>
      <w:pPr>
        <w:pStyle w:val="BodyText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limLow>
            <m:e>
              <m:r>
                <m:rPr>
                  <m:nor/>
                  <m:sty m:val="p"/>
                </m:rPr>
                <m:t>max</m:t>
              </m:r>
            </m:e>
            <m:lim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⋯</m:t>
              </m:r>
              <m:r>
                <m:rPr>
                  <m:sty m:val="p"/>
                </m:rPr>
                <m:t>,</m:t>
              </m:r>
              <m:r>
                <m:t>n</m:t>
              </m:r>
            </m:lim>
          </m:limLow>
          <m:r>
            <m:rPr>
              <m:sty m:val="p"/>
            </m:rPr>
            <m:t>(</m:t>
          </m:r>
          <m:r>
            <m:rPr>
              <m:sty m:val="p"/>
            </m:rPr>
            <m:t>|</m:t>
          </m:r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−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|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limLow>
            <m:e>
              <m:r>
                <m:rPr>
                  <m:nor/>
                  <m:sty m:val="p"/>
                </m:rPr>
                <m:t>lim</m:t>
              </m:r>
            </m:e>
            <m:lim>
              <m:r>
                <m:t>p</m:t>
              </m:r>
              <m:r>
                <m:rPr>
                  <m:sty m:val="p"/>
                </m:rPr>
                <m:t>→</m:t>
              </m:r>
              <m:r>
                <m:rPr>
                  <m:sty m:val="p"/>
                </m:rPr>
                <m:t>∞</m:t>
              </m:r>
            </m:lim>
          </m:limLow>
          <m:sSup>
            <m:e>
              <m:d>
                <m:dPr>
                  <m:begChr m:val="["/>
                  <m:endChr m:val="]"/>
                  <m:grow/>
                </m:dPr>
                <m:e>
                  <m:nary>
                    <m:naryPr>
                      <m:chr m:val="∑"/>
                      <m:limLoc m:val="undOvr"/>
                      <m:subHide m:val="0"/>
                      <m:supHide m:val="1"/>
                    </m:naryPr>
                    <m:sub>
                      <m:r>
                        <m:t>j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​</m:t>
                      </m:r>
                    </m:sup>
                    <m:e>
                      <m:r>
                        <m:rPr>
                          <m:sty m:val="p"/>
                        </m:rPr>
                        <m:t>|</m:t>
                      </m:r>
                    </m:e>
                  </m:nary>
                  <m:sSub>
                    <m:e>
                      <m:r>
                        <m:t>x</m:t>
                      </m:r>
                    </m:e>
                    <m:sub>
                      <m:r>
                        <m:t>j</m:t>
                      </m:r>
                    </m:sub>
                  </m:sSub>
                  <m:r>
                    <m:rPr>
                      <m:sty m:val="p"/>
                    </m:rPr>
                    <m:t>−</m:t>
                  </m:r>
                  <m:sSub>
                    <m:e>
                      <m:r>
                        <m:t>y</m:t>
                      </m:r>
                    </m:e>
                    <m:sub>
                      <m:r>
                        <m:t>j</m:t>
                      </m:r>
                    </m:sub>
                  </m:sSub>
                  <m:sSup>
                    <m:e>
                      <m:r>
                        <m:rPr>
                          <m:sty m:val="p"/>
                        </m:rPr>
                        <m:t>|</m:t>
                      </m:r>
                    </m:e>
                    <m:sup>
                      <m:r>
                        <m:t>p</m:t>
                      </m:r>
                    </m:sup>
                  </m:sSup>
                </m:e>
              </m:d>
            </m:e>
            <m:sup>
              <m:r>
                <m:t>1</m:t>
              </m:r>
              <m:r>
                <m:rPr>
                  <m:sty m:val="p"/>
                </m:rPr>
                <m:t>/</m:t>
              </m:r>
              <m:r>
                <m:t>p</m:t>
              </m:r>
            </m:sup>
          </m:sSup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14"/>
        </w:numPr>
      </w:pPr>
      <w:r>
        <w:t xml:space="preserve">The corresponding norm is:</w:t>
      </w:r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∥</m:t>
          </m:r>
          <m:r>
            <m:rPr>
              <m:sty m:val="b"/>
            </m:rPr>
            <m:t>x</m:t>
          </m:r>
          <m:sSub>
            <m:e>
              <m:r>
                <m:rPr>
                  <m:sty m:val="p"/>
                </m:rPr>
                <m:t>∥</m:t>
              </m:r>
            </m:e>
            <m:sub>
              <m:r>
                <m:rPr>
                  <m:sty m:val="p"/>
                </m:rPr>
                <m:t>∞</m:t>
              </m:r>
            </m:sub>
          </m:sSub>
          <m:r>
            <m:rPr>
              <m:sty m:val="p"/>
            </m:rPr>
            <m:t>=</m:t>
          </m:r>
          <m:limLow>
            <m:e>
              <m:r>
                <m:rPr>
                  <m:nor/>
                  <m:sty m:val="p"/>
                </m:rPr>
                <m:t>max</m:t>
              </m:r>
            </m:e>
            <m:lim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⋯</m:t>
              </m:r>
              <m:r>
                <m:rPr>
                  <m:sty m:val="p"/>
                </m:rPr>
                <m:t>,</m:t>
              </m:r>
              <m:r>
                <m:t>n</m:t>
              </m:r>
            </m:lim>
          </m:limLow>
          <m:r>
            <m:rPr>
              <m:sty m:val="p"/>
            </m:rPr>
            <m:t>(</m:t>
          </m:r>
          <m:r>
            <m:rPr>
              <m:sty m:val="p"/>
            </m:rPr>
            <m:t>|</m:t>
          </m:r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|</m:t>
          </m:r>
          <m:r>
            <m:rPr>
              <m:sty m:val="p"/>
            </m:rPr>
            <m:t>)</m:t>
          </m:r>
          <m:r>
            <m:rPr>
              <m:sty m:val="p"/>
            </m:rPr>
            <m:t>.</m:t>
          </m:r>
        </m:oMath>
      </m:oMathPara>
    </w:p>
    <w:bookmarkEnd w:id="31"/>
    <w:bookmarkStart w:id="32" w:name="minkowski-inequality"/>
    <w:p>
      <w:pPr>
        <w:pStyle w:val="Heading1"/>
      </w:pPr>
      <w:r>
        <w:t xml:space="preserve">Minkowski inequality</w:t>
      </w:r>
    </w:p>
    <w:p>
      <w:pPr>
        <w:numPr>
          <w:ilvl w:val="0"/>
          <w:numId w:val="1015"/>
        </w:numPr>
      </w:pPr>
      <w:r>
        <w:t xml:space="preserve">The proof of the triangular inequality A3 is based on the Minkowski inequality:</w:t>
      </w:r>
    </w:p>
    <w:p>
      <w:pPr>
        <w:numPr>
          <w:ilvl w:val="0"/>
          <w:numId w:val="1015"/>
        </w:numPr>
      </w:pPr>
      <w:r>
        <w:t xml:space="preserve">For any nonnegative real numbers</w:t>
      </w:r>
      <w:r>
        <w:t xml:space="preserve"> </w:t>
      </w:r>
      <m:oMath>
        <m:sSub>
          <m:e>
            <m:r>
              <m:t>a</m:t>
            </m:r>
          </m:e>
          <m:sub>
            <m:r>
              <m:t>1</m:t>
            </m:r>
          </m:sub>
        </m:sSub>
        <m:r>
          <m:rPr>
            <m:sty m:val="p"/>
          </m:rPr>
          <m:t>,</m:t>
        </m:r>
        <m:r>
          <m:rPr>
            <m:sty m:val="p"/>
          </m:rPr>
          <m:t>⋯</m:t>
        </m:r>
        <m:r>
          <m:rPr>
            <m:sty m:val="p"/>
          </m:rPr>
          <m:t>,</m:t>
        </m:r>
        <m:sSub>
          <m:e>
            <m:r>
              <m:t>a</m:t>
            </m:r>
          </m:e>
          <m:sub>
            <m:r>
              <m:t>m</m:t>
            </m:r>
          </m:sub>
        </m:sSub>
      </m:oMath>
      <w:r>
        <w:t xml:space="preserve">;</w:t>
      </w:r>
      <w:r>
        <w:t xml:space="preserve"> </w:t>
      </w:r>
      <m:oMath>
        <m:sSub>
          <m:e>
            <m:r>
              <m:t>b</m:t>
            </m:r>
          </m:e>
          <m:sub>
            <m:r>
              <m:t>1</m:t>
            </m:r>
          </m:sub>
        </m:sSub>
        <m:r>
          <m:rPr>
            <m:sty m:val="p"/>
          </m:rPr>
          <m:t>,</m:t>
        </m:r>
        <m:r>
          <m:rPr>
            <m:sty m:val="p"/>
          </m:rPr>
          <m:t>⋯</m:t>
        </m:r>
        <m:r>
          <m:rPr>
            <m:sty m:val="p"/>
          </m:rPr>
          <m:t>,</m:t>
        </m:r>
        <m:sSub>
          <m:e>
            <m:r>
              <m:t>b</m:t>
            </m:r>
          </m:e>
          <m:sub>
            <m:r>
              <m:t>m</m:t>
            </m:r>
          </m:sub>
        </m:sSub>
      </m:oMath>
      <w:r>
        <w:t xml:space="preserve">, and for any</w:t>
      </w:r>
      <w:r>
        <w:t xml:space="preserve"> </w:t>
      </w:r>
      <m:oMath>
        <m:r>
          <m:t>p</m:t>
        </m:r>
        <m:r>
          <m:rPr>
            <m:sty m:val="p"/>
          </m:rPr>
          <m:t>≥</m:t>
        </m:r>
        <m:r>
          <m:t>1</m:t>
        </m:r>
      </m:oMath>
      <w:r>
        <w:t xml:space="preserve">, we have:</w:t>
      </w:r>
    </w:p>
    <w:p>
      <w:pPr>
        <w:pStyle w:val="BodyText"/>
      </w:pPr>
      <m:oMathPara>
        <m:oMathParaPr>
          <m:jc m:val="center"/>
        </m:oMathParaPr>
        <m:oMath>
          <m:sSup>
            <m:e>
              <m:d>
                <m:dPr>
                  <m:begChr m:val="["/>
                  <m:endChr m:val="]"/>
                  <m:grow/>
                </m:dPr>
                <m:e>
                  <m:nary>
                    <m:naryPr>
                      <m:chr m:val="∑"/>
                      <m:limLoc m:val="undOvr"/>
                      <m:subHide m:val="0"/>
                      <m:supHide m:val="0"/>
                    </m:naryPr>
                    <m:sub>
                      <m:r>
                        <m:t>j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m</m:t>
                      </m:r>
                    </m:sup>
                    <m:e>
                      <m:r>
                        <m:rPr>
                          <m:sty m:val="p"/>
                        </m:rPr>
                        <m:t>(</m:t>
                      </m:r>
                    </m:e>
                  </m:nary>
                  <m:sSub>
                    <m:e>
                      <m:r>
                        <m:t>a</m:t>
                      </m:r>
                    </m:e>
                    <m:sub>
                      <m:r>
                        <m:t>j</m:t>
                      </m:r>
                    </m:sub>
                  </m:sSub>
                  <m:r>
                    <m:rPr>
                      <m:sty m:val="p"/>
                    </m:rPr>
                    <m:t>+</m:t>
                  </m:r>
                  <m:sSub>
                    <m:e>
                      <m:r>
                        <m:t>b</m:t>
                      </m:r>
                    </m:e>
                    <m:sub>
                      <m:r>
                        <m:t>j</m:t>
                      </m:r>
                    </m:sub>
                  </m:sSub>
                  <m:sSup>
                    <m:e>
                      <m:r>
                        <m:rPr>
                          <m:sty m:val="p"/>
                        </m:rPr>
                        <m:t>)</m:t>
                      </m:r>
                    </m:e>
                    <m:sup>
                      <m:r>
                        <m:t>p</m:t>
                      </m:r>
                    </m:sup>
                  </m:sSup>
                </m:e>
              </m:d>
            </m:e>
            <m:sup>
              <m:r>
                <m:t>1</m:t>
              </m:r>
              <m:r>
                <m:rPr>
                  <m:sty m:val="p"/>
                </m:rPr>
                <m:t>/</m:t>
              </m:r>
              <m:r>
                <m:t>p</m:t>
              </m:r>
            </m:sup>
          </m:sSup>
          <m:r>
            <m:rPr>
              <m:sty m:val="p"/>
            </m:rPr>
            <m:t>≤</m:t>
          </m:r>
          <m:sSup>
            <m:e>
              <m:d>
                <m:dPr>
                  <m:begChr m:val="["/>
                  <m:endChr m:val="]"/>
                  <m:grow/>
                </m:dPr>
                <m:e>
                  <m:nary>
                    <m:naryPr>
                      <m:chr m:val="∑"/>
                      <m:limLoc m:val="undOvr"/>
                      <m:subHide m:val="0"/>
                      <m:supHide m:val="0"/>
                    </m:naryPr>
                    <m:sub>
                      <m:r>
                        <m:t>j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m</m:t>
                      </m:r>
                    </m:sup>
                    <m:e>
                      <m:sSubSup>
                        <m:e>
                          <m:r>
                            <m:t>a</m:t>
                          </m:r>
                        </m:e>
                        <m:sub>
                          <m:r>
                            <m:t>j</m:t>
                          </m:r>
                        </m:sub>
                        <m:sup>
                          <m:r>
                            <m:t>p</m:t>
                          </m:r>
                        </m:sup>
                      </m:sSubSup>
                    </m:e>
                  </m:nary>
                </m:e>
              </m:d>
            </m:e>
            <m:sup>
              <m:r>
                <m:t>1</m:t>
              </m:r>
              <m:r>
                <m:rPr>
                  <m:sty m:val="p"/>
                </m:rPr>
                <m:t>/</m:t>
              </m:r>
              <m:r>
                <m:t>p</m:t>
              </m:r>
            </m:sup>
          </m:sSup>
          <m:r>
            <m:rPr>
              <m:sty m:val="p"/>
            </m:rPr>
            <m:t>+</m:t>
          </m:r>
          <m:sSup>
            <m:e>
              <m:d>
                <m:dPr>
                  <m:begChr m:val="["/>
                  <m:endChr m:val="]"/>
                  <m:grow/>
                </m:dPr>
                <m:e>
                  <m:nary>
                    <m:naryPr>
                      <m:chr m:val="∑"/>
                      <m:limLoc m:val="undOvr"/>
                      <m:subHide m:val="0"/>
                      <m:supHide m:val="0"/>
                    </m:naryPr>
                    <m:sub>
                      <m:r>
                        <m:t>j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m</m:t>
                      </m:r>
                    </m:sup>
                    <m:e>
                      <m:sSubSup>
                        <m:e>
                          <m:r>
                            <m:t>b</m:t>
                          </m:r>
                        </m:e>
                        <m:sub>
                          <m:r>
                            <m:t>j</m:t>
                          </m:r>
                        </m:sub>
                        <m:sup>
                          <m:r>
                            <m:t>p</m:t>
                          </m:r>
                        </m:sup>
                      </m:sSubSup>
                    </m:e>
                  </m:nary>
                </m:e>
              </m:d>
            </m:e>
            <m:sup>
              <m:r>
                <m:t>1</m:t>
              </m:r>
              <m:r>
                <m:rPr>
                  <m:sty m:val="p"/>
                </m:rPr>
                <m:t>/</m:t>
              </m:r>
              <m:r>
                <m:t>p</m:t>
              </m:r>
            </m:sup>
          </m:sSup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15"/>
        </w:numPr>
      </w:pPr>
      <w:r>
        <w:t xml:space="preserve">To prove that the Minkowski distance satisfies A3, notice that</w:t>
      </w:r>
    </w:p>
    <w:p>
      <w:pPr>
        <w:pStyle w:val="BodyText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r>
                <m:rPr>
                  <m:sty m:val="p"/>
                </m:rPr>
                <m:t>|</m:t>
              </m:r>
            </m:e>
          </m:nary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−</m:t>
          </m:r>
          <m:sSub>
            <m:e>
              <m:r>
                <m:t>z</m:t>
              </m:r>
            </m:e>
            <m:sub>
              <m:r>
                <m:t>j</m:t>
              </m:r>
            </m:sub>
          </m:sSub>
          <m:sSup>
            <m:e>
              <m:r>
                <m:rPr>
                  <m:sty m:val="p"/>
                </m:rPr>
                <m:t>|</m:t>
              </m:r>
            </m:e>
            <m:sup>
              <m:r>
                <m:t>p</m:t>
              </m:r>
            </m:sup>
          </m:sSup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r>
                <m:rPr>
                  <m:sty m:val="p"/>
                </m:rPr>
                <m:t>|</m:t>
              </m:r>
            </m:e>
          </m:nary>
          <m:r>
            <m:rPr>
              <m:sty m:val="p"/>
            </m:rPr>
            <m:t>(</m:t>
          </m:r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−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+</m:t>
          </m:r>
          <m:r>
            <m:rPr>
              <m:sty m:val="p"/>
            </m:rPr>
            <m:t>(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−</m:t>
          </m:r>
          <m:sSub>
            <m:e>
              <m:r>
                <m:t>z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)</m:t>
          </m:r>
          <m:sSup>
            <m:e>
              <m:r>
                <m:rPr>
                  <m:sty m:val="p"/>
                </m:rPr>
                <m:t>|</m:t>
              </m:r>
            </m:e>
            <m:sup>
              <m:r>
                <m:t>p</m:t>
              </m:r>
            </m:sup>
          </m:sSup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15"/>
        </w:numPr>
      </w:pPr>
      <w:r>
        <w:t xml:space="preserve">Since for any reals</w:t>
      </w:r>
      <w:r>
        <w:t xml:space="preserve"> </w:t>
      </w:r>
      <m:oMath>
        <m:r>
          <m:t>x</m:t>
        </m:r>
        <m:r>
          <m:rPr>
            <m:sty m:val="p"/>
          </m:rPr>
          <m:t>,</m:t>
        </m:r>
        <m:r>
          <m:t>y</m:t>
        </m:r>
      </m:oMath>
      <w:r>
        <w:t xml:space="preserve">, we have:</w:t>
      </w:r>
      <w:r>
        <w:t xml:space="preserve"> </w:t>
      </w:r>
      <m:oMath>
        <m:r>
          <m:rPr>
            <m:sty m:val="p"/>
          </m:rPr>
          <m:t>|</m:t>
        </m:r>
        <m:r>
          <m:t>x</m:t>
        </m:r>
        <m:r>
          <m:rPr>
            <m:sty m:val="p"/>
          </m:rPr>
          <m:t>+</m:t>
        </m:r>
        <m:r>
          <m:t>y</m:t>
        </m:r>
        <m:r>
          <m:rPr>
            <m:sty m:val="p"/>
          </m:rPr>
          <m:t>|</m:t>
        </m:r>
        <m:r>
          <m:rPr>
            <m:sty m:val="p"/>
          </m:rPr>
          <m:t>≤</m:t>
        </m:r>
        <m:r>
          <m:rPr>
            <m:sty m:val="p"/>
          </m:rPr>
          <m:t>|</m:t>
        </m:r>
        <m:r>
          <m:t>x</m:t>
        </m:r>
        <m:r>
          <m:rPr>
            <m:sty m:val="p"/>
          </m:rPr>
          <m:t>|</m:t>
        </m:r>
        <m:r>
          <m:rPr>
            <m:sty m:val="p"/>
          </m:rPr>
          <m:t>+</m:t>
        </m:r>
        <m:r>
          <m:rPr>
            <m:sty m:val="p"/>
          </m:rPr>
          <m:t>|</m:t>
        </m:r>
        <m:r>
          <m:t>y</m:t>
        </m:r>
        <m:r>
          <m:rPr>
            <m:sty m:val="p"/>
          </m:rPr>
          <m:t>|</m:t>
        </m:r>
      </m:oMath>
      <w:r>
        <w:t xml:space="preserve">, and using the fact that</w:t>
      </w:r>
      <w:r>
        <w:t xml:space="preserve"> </w:t>
      </w:r>
      <m:oMath>
        <m:sSup>
          <m:e>
            <m:r>
              <m:t>x</m:t>
            </m:r>
          </m:e>
          <m:sup>
            <m:r>
              <m:t>p</m:t>
            </m:r>
          </m:sup>
        </m:sSup>
      </m:oMath>
      <w:r>
        <w:t xml:space="preserve"> </w:t>
      </w:r>
      <w:r>
        <w:t xml:space="preserve">is increasing in</w:t>
      </w:r>
      <w:r>
        <w:t xml:space="preserve"> </w:t>
      </w:r>
      <m:oMath>
        <m:r>
          <m:t>x</m:t>
        </m:r>
        <m:r>
          <m:rPr>
            <m:sty m:val="p"/>
          </m:rPr>
          <m:t>≥</m:t>
        </m:r>
        <m:r>
          <m:t>0</m:t>
        </m:r>
      </m:oMath>
      <w:r>
        <w:t xml:space="preserve">, we obtain:</w:t>
      </w:r>
    </w:p>
    <w:p>
      <w:pPr>
        <w:pStyle w:val="BodyText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r>
                <m:rPr>
                  <m:sty m:val="p"/>
                </m:rPr>
                <m:t>|</m:t>
              </m:r>
            </m:e>
          </m:nary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−</m:t>
          </m:r>
          <m:sSub>
            <m:e>
              <m:r>
                <m:t>z</m:t>
              </m:r>
            </m:e>
            <m:sub>
              <m:r>
                <m:t>j</m:t>
              </m:r>
            </m:sub>
          </m:sSub>
          <m:sSup>
            <m:e>
              <m:r>
                <m:rPr>
                  <m:sty m:val="p"/>
                </m:rPr>
                <m:t>|</m:t>
              </m:r>
            </m:e>
            <m:sup>
              <m:r>
                <m:t>p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r>
                <m:rPr>
                  <m:sty m:val="p"/>
                </m:rPr>
                <m:t>(</m:t>
              </m:r>
            </m:e>
          </m:nary>
          <m:r>
            <m:rPr>
              <m:sty m:val="p"/>
            </m:rPr>
            <m:t>|</m:t>
          </m:r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−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|</m:t>
          </m:r>
          <m:r>
            <m:rPr>
              <m:sty m:val="p"/>
            </m:rPr>
            <m:t>+</m:t>
          </m:r>
          <m:r>
            <m:rPr>
              <m:sty m:val="p"/>
            </m:rPr>
            <m:t>|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−</m:t>
          </m:r>
          <m:sSub>
            <m:e>
              <m:r>
                <m:t>z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|</m:t>
          </m:r>
          <m:sSup>
            <m:e>
              <m:r>
                <m:rPr>
                  <m:sty m:val="p"/>
                </m:rPr>
                <m:t>)</m:t>
              </m:r>
            </m:e>
            <m:sup>
              <m:r>
                <m:t>p</m:t>
              </m:r>
            </m:sup>
          </m:sSup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15"/>
        </w:numPr>
      </w:pPr>
      <w:r>
        <w:t xml:space="preserve">Applying the Minkowski inequality with</w:t>
      </w:r>
      <w:r>
        <w:t xml:space="preserve"> </w:t>
      </w:r>
      <m:oMath>
        <m:sSub>
          <m:e>
            <m:r>
              <m:t>a</m:t>
            </m:r>
          </m:e>
          <m:sub>
            <m:r>
              <m:t>j</m:t>
            </m:r>
          </m:sub>
        </m:sSub>
        <m:r>
          <m:rPr>
            <m:sty m:val="p"/>
          </m:rPr>
          <m:t>=</m:t>
        </m:r>
        <m:r>
          <m:rPr>
            <m:sty m:val="p"/>
          </m:rPr>
          <m:t>|</m:t>
        </m:r>
        <m:sSub>
          <m:e>
            <m:r>
              <m:t>x</m:t>
            </m:r>
          </m:e>
          <m:sub>
            <m:r>
              <m:t>j</m:t>
            </m:r>
          </m:sub>
        </m:sSub>
        <m:r>
          <m:rPr>
            <m:sty m:val="p"/>
          </m:rPr>
          <m:t>−</m:t>
        </m:r>
        <m:sSub>
          <m:e>
            <m:r>
              <m:t>y</m:t>
            </m:r>
          </m:e>
          <m:sub>
            <m:r>
              <m:t>j</m:t>
            </m:r>
          </m:sub>
        </m:sSub>
        <m:r>
          <m:rPr>
            <m:sty m:val="p"/>
          </m:rPr>
          <m:t>|</m:t>
        </m:r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b</m:t>
            </m:r>
          </m:e>
          <m:sub>
            <m:r>
              <m:t>j</m:t>
            </m:r>
          </m:sub>
        </m:sSub>
        <m:r>
          <m:rPr>
            <m:sty m:val="p"/>
          </m:rPr>
          <m:t>=</m:t>
        </m:r>
        <m:r>
          <m:rPr>
            <m:sty m:val="p"/>
          </m:rPr>
          <m:t>|</m:t>
        </m:r>
        <m:sSub>
          <m:e>
            <m:r>
              <m:t>y</m:t>
            </m:r>
          </m:e>
          <m:sub>
            <m:r>
              <m:t>j</m:t>
            </m:r>
          </m:sub>
        </m:sSub>
        <m:r>
          <m:rPr>
            <m:sty m:val="p"/>
          </m:rPr>
          <m:t>−</m:t>
        </m:r>
        <m:sSub>
          <m:e>
            <m:r>
              <m:t>z</m:t>
            </m:r>
          </m:e>
          <m:sub>
            <m:r>
              <m:t>j</m:t>
            </m:r>
          </m:sub>
        </m:sSub>
        <m:r>
          <m:rPr>
            <m:sty m:val="p"/>
          </m:rPr>
          <m:t>|</m:t>
        </m:r>
      </m:oMath>
      <w:r>
        <w:t xml:space="preserve">,</w:t>
      </w:r>
      <w:r>
        <w:t xml:space="preserve"> </w:t>
      </w:r>
      <m:oMath>
        <m:r>
          <m:t>j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rPr>
            <m:sty m:val="p"/>
          </m:rPr>
          <m:t>⋯</m:t>
        </m:r>
        <m:r>
          <m:rPr>
            <m:sty m:val="p"/>
          </m:rPr>
          <m:t>,</m:t>
        </m:r>
        <m:r>
          <m:t>n</m:t>
        </m:r>
      </m:oMath>
      <w:r>
        <w:t xml:space="preserve">, we get:</w:t>
      </w:r>
    </w:p>
    <w:p>
      <w:pPr>
        <w:pStyle w:val="BodyText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r>
                <m:rPr>
                  <m:sty m:val="p"/>
                </m:rPr>
                <m:t>|</m:t>
              </m:r>
            </m:e>
          </m:nary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−</m:t>
          </m:r>
          <m:sSub>
            <m:e>
              <m:r>
                <m:t>z</m:t>
              </m:r>
            </m:e>
            <m:sub>
              <m:r>
                <m:t>j</m:t>
              </m:r>
            </m:sub>
          </m:sSub>
          <m:sSup>
            <m:e>
              <m:r>
                <m:rPr>
                  <m:sty m:val="p"/>
                </m:rPr>
                <m:t>|</m:t>
              </m:r>
            </m:e>
            <m:sup>
              <m:r>
                <m:t>p</m:t>
              </m:r>
            </m:sup>
          </m:sSup>
          <m:r>
            <m:rPr>
              <m:sty m:val="p"/>
            </m:rPr>
            <m:t>≤</m:t>
          </m:r>
          <m:sSup>
            <m:e>
              <m:d>
                <m:dPr>
                  <m:begChr m:val="("/>
                  <m:endChr m:val=")"/>
                  <m:grow/>
                </m:dPr>
                <m:e>
                  <m:nary>
                    <m:naryPr>
                      <m:chr m:val="∑"/>
                      <m:limLoc m:val="undOvr"/>
                      <m:subHide m:val="0"/>
                      <m:supHide m:val="0"/>
                    </m:naryPr>
                    <m:sub>
                      <m:r>
                        <m:t>j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m</m:t>
                      </m:r>
                    </m:sup>
                    <m:e>
                      <m:r>
                        <m:rPr>
                          <m:sty m:val="p"/>
                        </m:rPr>
                        <m:t>|</m:t>
                      </m:r>
                    </m:e>
                  </m:nary>
                  <m:sSub>
                    <m:e>
                      <m:r>
                        <m:t>x</m:t>
                      </m:r>
                    </m:e>
                    <m:sub>
                      <m:r>
                        <m:t>j</m:t>
                      </m:r>
                    </m:sub>
                  </m:sSub>
                  <m:r>
                    <m:rPr>
                      <m:sty m:val="p"/>
                    </m:rPr>
                    <m:t>−</m:t>
                  </m:r>
                  <m:sSub>
                    <m:e>
                      <m:r>
                        <m:t>y</m:t>
                      </m:r>
                    </m:e>
                    <m:sub>
                      <m:r>
                        <m:t>j</m:t>
                      </m:r>
                    </m:sub>
                  </m:sSub>
                  <m:sSup>
                    <m:e>
                      <m:r>
                        <m:rPr>
                          <m:sty m:val="p"/>
                        </m:rPr>
                        <m:t>|</m:t>
                      </m:r>
                    </m:e>
                    <m:sup>
                      <m:r>
                        <m:t>p</m:t>
                      </m:r>
                    </m:sup>
                  </m:sSup>
                </m:e>
              </m:d>
            </m:e>
            <m:sup>
              <m:r>
                <m:t>1</m:t>
              </m:r>
              <m:r>
                <m:rPr>
                  <m:sty m:val="p"/>
                </m:rPr>
                <m:t>/</m:t>
              </m:r>
              <m:r>
                <m:t>p</m:t>
              </m:r>
            </m:sup>
          </m:sSup>
          <m:r>
            <m:rPr>
              <m:sty m:val="p"/>
            </m:rPr>
            <m:t>+</m:t>
          </m:r>
          <m:sSup>
            <m:e>
              <m:d>
                <m:dPr>
                  <m:begChr m:val="("/>
                  <m:endChr m:val=")"/>
                  <m:grow/>
                </m:dPr>
                <m:e>
                  <m:nary>
                    <m:naryPr>
                      <m:chr m:val="∑"/>
                      <m:limLoc m:val="undOvr"/>
                      <m:subHide m:val="0"/>
                      <m:supHide m:val="0"/>
                    </m:naryPr>
                    <m:sub>
                      <m:r>
                        <m:t>j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m</m:t>
                      </m:r>
                    </m:sup>
                    <m:e>
                      <m:r>
                        <m:rPr>
                          <m:sty m:val="p"/>
                        </m:rPr>
                        <m:t>|</m:t>
                      </m:r>
                    </m:e>
                  </m:nary>
                  <m:sSub>
                    <m:e>
                      <m:r>
                        <m:t>y</m:t>
                      </m:r>
                    </m:e>
                    <m:sub>
                      <m:r>
                        <m:t>j</m:t>
                      </m:r>
                    </m:sub>
                  </m:sSub>
                  <m:r>
                    <m:rPr>
                      <m:sty m:val="p"/>
                    </m:rPr>
                    <m:t>−</m:t>
                  </m:r>
                  <m:sSub>
                    <m:e>
                      <m:r>
                        <m:t>z</m:t>
                      </m:r>
                    </m:e>
                    <m:sub>
                      <m:r>
                        <m:t>j</m:t>
                      </m:r>
                    </m:sub>
                  </m:sSub>
                  <m:sSup>
                    <m:e>
                      <m:r>
                        <m:rPr>
                          <m:sty m:val="p"/>
                        </m:rPr>
                        <m:t>|</m:t>
                      </m:r>
                    </m:e>
                    <m:sup>
                      <m:r>
                        <m:t>p</m:t>
                      </m:r>
                    </m:sup>
                  </m:sSup>
                </m:e>
              </m:d>
            </m:e>
            <m:sup>
              <m:r>
                <m:t>1</m:t>
              </m:r>
              <m:r>
                <m:rPr>
                  <m:sty m:val="p"/>
                </m:rPr>
                <m:t>/</m:t>
              </m:r>
              <m:r>
                <m:t>p</m:t>
              </m:r>
            </m:sup>
          </m:sSup>
          <m:r>
            <m:rPr>
              <m:sty m:val="p"/>
            </m:rPr>
            <m:t>.</m:t>
          </m:r>
        </m:oMath>
      </m:oMathPara>
    </w:p>
    <w:bookmarkEnd w:id="32"/>
    <w:bookmarkStart w:id="33" w:name="exercice-5"/>
    <w:p>
      <w:pPr>
        <w:pStyle w:val="Heading1"/>
      </w:pPr>
      <w:r>
        <w:t xml:space="preserve">Exercice 5</w:t>
      </w:r>
    </w:p>
    <w:p>
      <w:pPr>
        <w:pStyle w:val="FirstParagraph"/>
      </w:pPr>
      <w:r>
        <w:t xml:space="preserve">To illustrate the Minkowski inequality, draw</w:t>
      </w:r>
      <w:r>
        <w:t xml:space="preserve"> </w:t>
      </w:r>
      <m:oMath>
        <m:r>
          <m:t>100</m:t>
        </m:r>
      </m:oMath>
      <w:r>
        <w:t xml:space="preserve"> </w:t>
      </w:r>
      <w:r>
        <w:t xml:space="preserve">times two lists of</w:t>
      </w:r>
      <w:r>
        <w:t xml:space="preserve"> </w:t>
      </w:r>
      <m:oMath>
        <m:r>
          <m:t>100</m:t>
        </m:r>
      </m:oMath>
      <w:r>
        <w:t xml:space="preserve"> </w:t>
      </w:r>
      <w:r>
        <w:t xml:space="preserve">draws from the lognormal distribution with mean</w:t>
      </w:r>
      <w:r>
        <w:t xml:space="preserve"> </w:t>
      </w:r>
      <m:oMath>
        <m:r>
          <m:t>1600</m:t>
        </m:r>
      </m:oMath>
      <w:r>
        <w:t xml:space="preserve"> </w:t>
      </w:r>
      <w:r>
        <w:t xml:space="preserve">and standard-deviation</w:t>
      </w:r>
      <w:r>
        <w:t xml:space="preserve"> </w:t>
      </w:r>
      <m:oMath>
        <m:r>
          <m:t>300</m:t>
        </m:r>
      </m:oMath>
      <w:r>
        <w:t xml:space="preserve">. Illustrate with a graph the gap between the two drawn lists.</w:t>
      </w:r>
    </w:p>
    <w:bookmarkEnd w:id="33"/>
    <w:bookmarkStart w:id="35" w:name="hölder-inequality"/>
    <w:p>
      <w:pPr>
        <w:pStyle w:val="Heading1"/>
      </w:pPr>
      <w:r>
        <w:t xml:space="preserve">Hölder inequality</w:t>
      </w:r>
    </w:p>
    <w:p>
      <w:pPr>
        <w:numPr>
          <w:ilvl w:val="0"/>
          <w:numId w:val="1016"/>
        </w:numPr>
        <w:pStyle w:val="Compact"/>
      </w:pPr>
      <w:r>
        <w:t xml:space="preserve">The proof of the Minkowski inequality itself requires the Hölder inequality:</w:t>
      </w:r>
    </w:p>
    <w:p>
      <w:pPr>
        <w:numPr>
          <w:ilvl w:val="0"/>
          <w:numId w:val="1016"/>
        </w:numPr>
        <w:pStyle w:val="Compact"/>
      </w:pPr>
      <w:r>
        <w:t xml:space="preserve">For any nonnegative real numbers</w:t>
      </w:r>
      <w:r>
        <w:t xml:space="preserve"> </w:t>
      </w:r>
      <m:oMath>
        <m:sSub>
          <m:e>
            <m:r>
              <m:t>a</m:t>
            </m:r>
          </m:e>
          <m:sub>
            <m:r>
              <m:t>1</m:t>
            </m:r>
          </m:sub>
        </m:sSub>
        <m:r>
          <m:rPr>
            <m:sty m:val="p"/>
          </m:rPr>
          <m:t>,</m:t>
        </m:r>
        <m:r>
          <m:rPr>
            <m:sty m:val="p"/>
          </m:rPr>
          <m:t>⋯</m:t>
        </m:r>
        <m:r>
          <m:rPr>
            <m:sty m:val="p"/>
          </m:rPr>
          <m:t>,</m:t>
        </m:r>
        <m:sSub>
          <m:e>
            <m:r>
              <m:t>a</m:t>
            </m:r>
          </m:e>
          <m:sub>
            <m:r>
              <m:t>m</m:t>
            </m:r>
          </m:sub>
        </m:sSub>
      </m:oMath>
      <w:r>
        <w:t xml:space="preserve">;</w:t>
      </w:r>
      <w:r>
        <w:t xml:space="preserve"> </w:t>
      </w:r>
      <m:oMath>
        <m:sSub>
          <m:e>
            <m:r>
              <m:t>b</m:t>
            </m:r>
          </m:e>
          <m:sub>
            <m:r>
              <m:t>1</m:t>
            </m:r>
          </m:sub>
        </m:sSub>
        <m:r>
          <m:rPr>
            <m:sty m:val="p"/>
          </m:rPr>
          <m:t>,</m:t>
        </m:r>
        <m:r>
          <m:rPr>
            <m:sty m:val="p"/>
          </m:rPr>
          <m:t>⋯</m:t>
        </m:r>
        <m:r>
          <m:rPr>
            <m:sty m:val="p"/>
          </m:rPr>
          <m:t>,</m:t>
        </m:r>
        <m:sSub>
          <m:e>
            <m:r>
              <m:t>b</m:t>
            </m:r>
          </m:e>
          <m:sub>
            <m:r>
              <m:t>m</m:t>
            </m:r>
          </m:sub>
        </m:sSub>
      </m:oMath>
      <w:r>
        <w:t xml:space="preserve">, and any</w:t>
      </w:r>
      <w:r>
        <w:t xml:space="preserve"> </w:t>
      </w:r>
      <m:oMath>
        <m:r>
          <m:t>p</m:t>
        </m:r>
        <m:r>
          <m:rPr>
            <m:sty m:val="p"/>
          </m:rPr>
          <m:t>,</m:t>
        </m:r>
        <m:r>
          <m:t>q</m:t>
        </m:r>
        <m:r>
          <m:rPr>
            <m:sty m:val="p"/>
          </m:rPr>
          <m:t>&gt;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1</m:t>
        </m:r>
        <m:r>
          <m:rPr>
            <m:sty m:val="p"/>
          </m:rPr>
          <m:t>/</m:t>
        </m:r>
        <m:r>
          <m:t>p</m:t>
        </m:r>
        <m:r>
          <m:rPr>
            <m:sty m:val="p"/>
          </m:rPr>
          <m:t>+</m:t>
        </m:r>
        <m:r>
          <m:t>1</m:t>
        </m:r>
        <m:r>
          <m:rPr>
            <m:sty m:val="p"/>
          </m:rPr>
          <m:t>/</m:t>
        </m:r>
        <m:r>
          <m:t>q</m:t>
        </m:r>
        <m:r>
          <m:rPr>
            <m:sty m:val="p"/>
          </m:rPr>
          <m:t>=</m:t>
        </m:r>
        <m:r>
          <m:t>1</m:t>
        </m:r>
      </m:oMath>
      <w:r>
        <w:t xml:space="preserve">, we have:</w:t>
      </w:r>
    </w:p>
    <w:p>
      <w:pPr>
        <w:pStyle w:val="Compact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sSub>
                <m:e>
                  <m:r>
                    <m:t>a</m:t>
                  </m:r>
                </m:e>
                <m:sub>
                  <m:r>
                    <m:t>j</m:t>
                  </m:r>
                </m:sub>
              </m:sSub>
            </m:e>
          </m:nary>
          <m:sSub>
            <m:e>
              <m:r>
                <m:t>b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≤</m:t>
          </m:r>
          <m:sSup>
            <m:e>
              <m:d>
                <m:dPr>
                  <m:begChr m:val="["/>
                  <m:endChr m:val="]"/>
                  <m:grow/>
                </m:dPr>
                <m:e>
                  <m:nary>
                    <m:naryPr>
                      <m:chr m:val="∑"/>
                      <m:limLoc m:val="undOvr"/>
                      <m:subHide m:val="0"/>
                      <m:supHide m:val="0"/>
                    </m:naryPr>
                    <m:sub>
                      <m:r>
                        <m:t>j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m</m:t>
                      </m:r>
                    </m:sup>
                    <m:e>
                      <m:sSubSup>
                        <m:e>
                          <m:r>
                            <m:t>a</m:t>
                          </m:r>
                        </m:e>
                        <m:sub>
                          <m:r>
                            <m:t>j</m:t>
                          </m:r>
                        </m:sub>
                        <m:sup>
                          <m:r>
                            <m:t>p</m:t>
                          </m:r>
                        </m:sup>
                      </m:sSubSup>
                    </m:e>
                  </m:nary>
                </m:e>
              </m:d>
            </m:e>
            <m:sup>
              <m:r>
                <m:t>1</m:t>
              </m:r>
              <m:r>
                <m:rPr>
                  <m:sty m:val="p"/>
                </m:rPr>
                <m:t>/</m:t>
              </m:r>
              <m:r>
                <m:t>p</m:t>
              </m:r>
            </m:sup>
          </m:sSup>
          <m:sSup>
            <m:e>
              <m:d>
                <m:dPr>
                  <m:begChr m:val="["/>
                  <m:endChr m:val="]"/>
                  <m:grow/>
                </m:dPr>
                <m:e>
                  <m:nary>
                    <m:naryPr>
                      <m:chr m:val="∑"/>
                      <m:limLoc m:val="undOvr"/>
                      <m:subHide m:val="0"/>
                      <m:supHide m:val="0"/>
                    </m:naryPr>
                    <m:sub>
                      <m:r>
                        <m:t>j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m</m:t>
                      </m:r>
                    </m:sup>
                    <m:e>
                      <m:sSubSup>
                        <m:e>
                          <m:r>
                            <m:t>b</m:t>
                          </m:r>
                        </m:e>
                        <m:sub>
                          <m:r>
                            <m:t>j</m:t>
                          </m:r>
                        </m:sub>
                        <m:sup>
                          <m:r>
                            <m:t>q</m:t>
                          </m:r>
                        </m:sup>
                      </m:sSubSup>
                    </m:e>
                  </m:nary>
                </m:e>
              </m:d>
            </m:e>
            <m:sup>
              <m:r>
                <m:t>1</m:t>
              </m:r>
              <m:r>
                <m:rPr>
                  <m:sty m:val="p"/>
                </m:rPr>
                <m:t>/</m:t>
              </m:r>
              <m:r>
                <m:t>q</m:t>
              </m:r>
            </m:sup>
          </m:sSup>
        </m:oMath>
      </m:oMathPara>
    </w:p>
    <w:p>
      <w:pPr>
        <w:numPr>
          <w:ilvl w:val="0"/>
          <w:numId w:val="1016"/>
        </w:numPr>
        <w:pStyle w:val="Compact"/>
      </w:pPr>
      <w:r>
        <w:t xml:space="preserve">The proof of the Hölder inequality relies on the Young inequality:</w:t>
      </w:r>
    </w:p>
    <w:p>
      <w:pPr>
        <w:numPr>
          <w:ilvl w:val="0"/>
          <w:numId w:val="1016"/>
        </w:numPr>
        <w:pStyle w:val="Compact"/>
      </w:pPr>
      <w:r>
        <w:t xml:space="preserve">For any</w:t>
      </w:r>
      <w:r>
        <w:t xml:space="preserve"> </w:t>
      </w:r>
      <m:oMath>
        <m:r>
          <m:t>a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&gt;</m:t>
        </m:r>
        <m:r>
          <m:t>0</m:t>
        </m:r>
      </m:oMath>
      <w:r>
        <w:t xml:space="preserve">, we have</w:t>
      </w:r>
    </w:p>
    <w:p>
      <w:pPr>
        <w:pStyle w:val="Compact"/>
      </w:pPr>
      <m:oMathPara>
        <m:oMathParaPr>
          <m:jc m:val="center"/>
        </m:oMathParaPr>
        <m:oMath>
          <m:r>
            <m:t>a</m:t>
          </m:r>
          <m:r>
            <m:t>b</m:t>
          </m:r>
          <m:r>
            <m:rPr>
              <m:sty m:val="p"/>
            </m:rPr>
            <m:t>≤</m:t>
          </m:r>
          <m:f>
            <m:fPr>
              <m:type m:val="bar"/>
            </m:fPr>
            <m:num>
              <m:sSup>
                <m:e>
                  <m:r>
                    <m:t>a</m:t>
                  </m:r>
                </m:e>
                <m:sup>
                  <m:r>
                    <m:t>p</m:t>
                  </m:r>
                </m:sup>
              </m:sSup>
            </m:num>
            <m:den>
              <m:r>
                <m:t>p</m:t>
              </m:r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sSup>
                <m:e>
                  <m:r>
                    <m:t>b</m:t>
                  </m:r>
                </m:e>
                <m:sup>
                  <m:r>
                    <m:t>q</m:t>
                  </m:r>
                </m:sup>
              </m:sSup>
            </m:num>
            <m:den>
              <m:r>
                <m:t>q</m:t>
              </m:r>
            </m:den>
          </m:f>
          <m:r>
            <m:rPr>
              <m:sty m:val="p"/>
            </m:rPr>
            <m:t>,</m:t>
          </m:r>
        </m:oMath>
      </m:oMathPara>
    </w:p>
    <w:p>
      <w:pPr>
        <w:numPr>
          <w:ilvl w:val="0"/>
          <w:numId w:val="1016"/>
        </w:numPr>
        <w:pStyle w:val="Compact"/>
      </w:pPr>
      <w:r>
        <w:t xml:space="preserve">with equality occuring iff:</w:t>
      </w:r>
      <w:r>
        <w:t xml:space="preserve"> </w:t>
      </w:r>
      <m:oMath>
        <m:sSup>
          <m:e>
            <m:r>
              <m:t>a</m:t>
            </m:r>
          </m:e>
          <m:sup>
            <m:r>
              <m:t>p</m:t>
            </m:r>
          </m:sup>
        </m:sSup>
        <m:r>
          <m:rPr>
            <m:sty m:val="p"/>
          </m:rPr>
          <m:t>=</m:t>
        </m:r>
        <m:sSup>
          <m:e>
            <m:r>
              <m:t>b</m:t>
            </m:r>
          </m:e>
          <m:sup>
            <m:r>
              <m:t>q</m:t>
            </m:r>
          </m:sup>
        </m:sSup>
      </m:oMath>
      <w:r>
        <w:t xml:space="preserve">.</w:t>
      </w:r>
    </w:p>
    <w:p>
      <w:pPr>
        <w:numPr>
          <w:ilvl w:val="0"/>
          <w:numId w:val="1016"/>
        </w:numPr>
        <w:pStyle w:val="Compact"/>
      </w:pPr>
      <w:r>
        <w:t xml:space="preserve">To prove the Young inequality, one can use the (strict) convexity of the exponential function.</w:t>
      </w:r>
    </w:p>
    <w:p>
      <w:pPr>
        <w:numPr>
          <w:ilvl w:val="0"/>
          <w:numId w:val="1016"/>
        </w:numPr>
        <w:pStyle w:val="Compact"/>
      </w:pPr>
      <w:r>
        <w:t xml:space="preserve">For any reals</w:t>
      </w:r>
      <w:r>
        <w:t xml:space="preserve"> </w:t>
      </w:r>
      <m:oMath>
        <m:r>
          <m:t>x</m:t>
        </m:r>
        <m:r>
          <m:rPr>
            <m:sty m:val="p"/>
          </m:rPr>
          <m:t>,</m:t>
        </m:r>
        <m:r>
          <m:t>y</m:t>
        </m:r>
      </m:oMath>
      <w:r>
        <w:t xml:space="preserve">, we have:</w:t>
      </w:r>
    </w:p>
    <w:p>
      <w:pPr>
        <w:pStyle w:val="Compact"/>
      </w:pPr>
      <m:oMathPara>
        <m:oMathParaPr>
          <m:jc m:val="center"/>
        </m:oMathParaPr>
        <m:oMath>
          <m:sSup>
            <m:e>
              <m:r>
                <m:t>e</m:t>
              </m:r>
            </m:e>
            <m:sup>
              <m:f>
                <m:fPr>
                  <m:type m:val="bar"/>
                </m:fPr>
                <m:num>
                  <m:r>
                    <m:t>x</m:t>
                  </m:r>
                </m:num>
                <m:den>
                  <m:r>
                    <m:t>p</m:t>
                  </m:r>
                </m:den>
              </m:f>
              <m:r>
                <m:rPr>
                  <m:sty m:val="p"/>
                </m:rPr>
                <m:t>+</m:t>
              </m:r>
              <m:f>
                <m:fPr>
                  <m:type m:val="bar"/>
                </m:fPr>
                <m:num>
                  <m:r>
                    <m:t>y</m:t>
                  </m:r>
                </m:num>
                <m:den>
                  <m:r>
                    <m:t>q</m:t>
                  </m:r>
                </m:den>
              </m:f>
            </m:sup>
          </m:sSup>
          <m:r>
            <m:rPr>
              <m:sty m:val="p"/>
            </m:rPr>
            <m:t>≤</m:t>
          </m:r>
          <m:f>
            <m:fPr>
              <m:type m:val="bar"/>
            </m:fPr>
            <m:num>
              <m:sSup>
                <m:e>
                  <m:r>
                    <m:t>e</m:t>
                  </m:r>
                </m:e>
                <m:sup>
                  <m:r>
                    <m:t>x</m:t>
                  </m:r>
                </m:sup>
              </m:sSup>
            </m:num>
            <m:den>
              <m:r>
                <m:t>p</m:t>
              </m:r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sSup>
                <m:e>
                  <m:r>
                    <m:t>e</m:t>
                  </m:r>
                </m:e>
                <m:sup>
                  <m:r>
                    <m:t>y</m:t>
                  </m:r>
                </m:sup>
              </m:sSup>
            </m:num>
            <m:den>
              <m:r>
                <m:t>q</m:t>
              </m:r>
            </m:den>
          </m:f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16"/>
        </w:numPr>
        <w:pStyle w:val="Compact"/>
      </w:pPr>
      <w:r>
        <w:t xml:space="preserve">We then set: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p</m:t>
        </m:r>
        <m:r>
          <m:rPr>
            <m:nor/>
            <m:sty m:val="p"/>
          </m:rPr>
          <m:t>ln</m:t>
        </m:r>
        <m:r>
          <m:t>a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y</m:t>
        </m:r>
        <m:r>
          <m:rPr>
            <m:sty m:val="p"/>
          </m:rPr>
          <m:t>=</m:t>
        </m:r>
        <m:r>
          <m:t>q</m:t>
        </m:r>
        <m:r>
          <m:rPr>
            <m:nor/>
            <m:sty m:val="p"/>
          </m:rPr>
          <m:t>ln</m:t>
        </m:r>
        <m:r>
          <m:t>b</m:t>
        </m:r>
      </m:oMath>
      <w:r>
        <w:t xml:space="preserve"> </w:t>
      </w:r>
      <w:r>
        <w:t xml:space="preserve">to get the Young inequality.</w:t>
      </w:r>
    </w:p>
    <w:p>
      <w:pPr>
        <w:numPr>
          <w:ilvl w:val="0"/>
          <w:numId w:val="1016"/>
        </w:numPr>
        <w:pStyle w:val="Compact"/>
      </w:pPr>
      <w:r>
        <w:t xml:space="preserve">A good reference on inequalities is:</w:t>
      </w:r>
      <w:r>
        <w:t xml:space="preserve"> </w:t>
      </w:r>
      <w:hyperlink r:id="rId34">
        <w:r>
          <w:rPr>
            <w:rStyle w:val="Hyperlink"/>
          </w:rPr>
          <w:t xml:space="preserve">Z. Cvetkovski, Inequalities: theorems, techniques and selected problems, 2012, Springer Science &amp; Business Media</w:t>
        </w:r>
      </w:hyperlink>
      <w:r>
        <w:t xml:space="preserve">.</w:t>
      </w:r>
    </w:p>
    <w:p>
      <w:pPr>
        <w:pStyle w:val="FirstParagraph"/>
      </w:pPr>
      <w:r>
        <w:t xml:space="preserve"># Cauchy-Schwartz inequality</w:t>
      </w:r>
    </w:p>
    <w:p>
      <w:pPr>
        <w:numPr>
          <w:ilvl w:val="0"/>
          <w:numId w:val="1017"/>
        </w:numPr>
        <w:pStyle w:val="Compact"/>
      </w:pPr>
      <w:r>
        <w:t xml:space="preserve">Note that the triangular inequality for the Minkowski distance implies:</w:t>
      </w:r>
    </w:p>
    <w:p>
      <w:pPr>
        <w:pStyle w:val="Compact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r>
                <m:rPr>
                  <m:sty m:val="p"/>
                </m:rPr>
                <m:t>|</m:t>
              </m:r>
            </m:e>
          </m:nary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|</m:t>
          </m:r>
          <m:r>
            <m:rPr>
              <m:sty m:val="p"/>
            </m:rPr>
            <m:t>≤</m:t>
          </m:r>
          <m:sSup>
            <m:e>
              <m:d>
                <m:dPr>
                  <m:begChr m:val="["/>
                  <m:endChr m:val="]"/>
                  <m:grow/>
                </m:dPr>
                <m:e>
                  <m:nary>
                    <m:naryPr>
                      <m:chr m:val="∑"/>
                      <m:limLoc m:val="undOvr"/>
                      <m:subHide m:val="0"/>
                      <m:supHide m:val="0"/>
                    </m:naryPr>
                    <m:sub>
                      <m:r>
                        <m:t>j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m</m:t>
                      </m:r>
                    </m:sup>
                    <m:e>
                      <m:r>
                        <m:rPr>
                          <m:sty m:val="p"/>
                        </m:rPr>
                        <m:t>|</m:t>
                      </m:r>
                    </m:e>
                  </m:nary>
                  <m:sSub>
                    <m:e>
                      <m:r>
                        <m:t>x</m:t>
                      </m:r>
                    </m:e>
                    <m:sub>
                      <m:r>
                        <m:t>j</m:t>
                      </m:r>
                    </m:sub>
                  </m:sSub>
                  <m:sSup>
                    <m:e>
                      <m:r>
                        <m:rPr>
                          <m:sty m:val="p"/>
                        </m:rPr>
                        <m:t>|</m:t>
                      </m:r>
                    </m:e>
                    <m:sup>
                      <m:r>
                        <m:t>p</m:t>
                      </m:r>
                    </m:sup>
                  </m:sSup>
                </m:e>
              </m:d>
            </m:e>
            <m:sup>
              <m:r>
                <m:t>1</m:t>
              </m:r>
              <m:r>
                <m:rPr>
                  <m:sty m:val="p"/>
                </m:rPr>
                <m:t>/</m:t>
              </m:r>
              <m:r>
                <m:t>p</m:t>
              </m:r>
            </m:sup>
          </m:sSup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17"/>
        </w:numPr>
        <w:pStyle w:val="Compact"/>
      </w:pPr>
      <w:r>
        <w:t xml:space="preserve">Note that for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  <m:r>
          <m:t>2</m:t>
        </m:r>
      </m:oMath>
      <w:r>
        <w:t xml:space="preserve">, we have</w:t>
      </w:r>
      <w:r>
        <w:t xml:space="preserve"> </w:t>
      </w:r>
      <m:oMath>
        <m:r>
          <m:t>q</m:t>
        </m:r>
        <m:r>
          <m:rPr>
            <m:sty m:val="p"/>
          </m:rPr>
          <m:t>=</m:t>
        </m:r>
        <m:r>
          <m:t>2</m:t>
        </m:r>
      </m:oMath>
      <w:r>
        <w:t xml:space="preserve">. The Hölder inequality implies for that special case</w:t>
      </w:r>
    </w:p>
    <w:p>
      <w:pPr>
        <w:pStyle w:val="Compact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r>
                <m:rPr>
                  <m:sty m:val="p"/>
                </m:rPr>
                <m:t>|</m:t>
              </m:r>
            </m:e>
          </m:nary>
          <m:sSub>
            <m:e>
              <m:r>
                <m:t>x</m:t>
              </m:r>
            </m:e>
            <m:sub>
              <m:r>
                <m:t>j</m:t>
              </m:r>
            </m:sub>
          </m:sSub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|</m:t>
          </m:r>
          <m:r>
            <m:rPr>
              <m:sty m:val="p"/>
            </m:rPr>
            <m:t>≤</m:t>
          </m:r>
          <m:rad>
            <m:radPr>
              <m:degHide m:val="1"/>
            </m:radPr>
            <m:deg/>
            <m:e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m</m:t>
                  </m:r>
                </m:sup>
                <m:e>
                  <m:sSubSup>
                    <m:e>
                      <m:r>
                        <m:t>x</m:t>
                      </m:r>
                    </m:e>
                    <m:sub>
                      <m:r>
                        <m:t>j</m:t>
                      </m:r>
                    </m:sub>
                    <m:sup>
                      <m:r>
                        <m:t>2</m:t>
                      </m:r>
                    </m:sup>
                  </m:sSubSup>
                </m:e>
              </m:nary>
            </m:e>
          </m:rad>
          <m:rad>
            <m:radPr>
              <m:degHide m:val="1"/>
            </m:radPr>
            <m:deg/>
            <m:e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m</m:t>
                  </m:r>
                </m:sup>
                <m:e>
                  <m:sSubSup>
                    <m:e>
                      <m:r>
                        <m:t>y</m:t>
                      </m:r>
                    </m:e>
                    <m:sub>
                      <m:r>
                        <m:t>j</m:t>
                      </m:r>
                    </m:sub>
                    <m:sup>
                      <m:r>
                        <m:t>2</m:t>
                      </m:r>
                    </m:sup>
                  </m:sSubSup>
                </m:e>
              </m:nary>
            </m:e>
          </m:rad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17"/>
        </w:numPr>
        <w:pStyle w:val="Compact"/>
      </w:pPr>
      <w:r>
        <w:t xml:space="preserve">Since the LHS od thes above inequality is greater then</w:t>
      </w:r>
      <w:r>
        <w:t xml:space="preserve"> </w:t>
      </w:r>
      <m:oMath>
        <m:r>
          <m:rPr>
            <m:sty m:val="p"/>
          </m:rPr>
          <m:t>|</m:t>
        </m:r>
        <m:nary>
          <m:naryPr>
            <m:chr m:val="∑"/>
            <m:limLoc m:val="undOvr"/>
            <m:subHide m:val="0"/>
            <m:supHide m:val="0"/>
          </m:naryPr>
          <m:sub>
            <m:r>
              <m:t>j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m</m:t>
            </m:r>
          </m:sup>
          <m:e>
            <m:sSub>
              <m:e>
                <m:r>
                  <m:t>x</m:t>
                </m:r>
              </m:e>
              <m:sub>
                <m:r>
                  <m:t>j</m:t>
                </m:r>
              </m:sub>
            </m:sSub>
          </m:e>
        </m:nary>
        <m:sSub>
          <m:e>
            <m:r>
              <m:t>y</m:t>
            </m:r>
          </m:e>
          <m:sub>
            <m:r>
              <m:t>j</m:t>
            </m:r>
          </m:sub>
        </m:sSub>
        <m:r>
          <m:rPr>
            <m:sty m:val="p"/>
          </m:rPr>
          <m:t>|</m:t>
        </m:r>
      </m:oMath>
      <w:r>
        <w:t xml:space="preserve">, we get the Cauchy-Schwartz inequality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|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sSub>
                <m:e>
                  <m:r>
                    <m:t>x</m:t>
                  </m:r>
                </m:e>
                <m:sub>
                  <m:r>
                    <m:t>j</m:t>
                  </m:r>
                </m:sub>
              </m:sSub>
            </m:e>
          </m:nary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|</m:t>
          </m:r>
          <m:r>
            <m:rPr>
              <m:sty m:val="p"/>
            </m:rPr>
            <m:t>≤</m:t>
          </m:r>
          <m:rad>
            <m:radPr>
              <m:degHide m:val="1"/>
            </m:radPr>
            <m:deg/>
            <m:e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m</m:t>
                  </m:r>
                </m:sup>
                <m:e>
                  <m:sSubSup>
                    <m:e>
                      <m:r>
                        <m:t>x</m:t>
                      </m:r>
                    </m:e>
                    <m:sub>
                      <m:r>
                        <m:t>j</m:t>
                      </m:r>
                    </m:sub>
                    <m:sup>
                      <m:r>
                        <m:t>2</m:t>
                      </m:r>
                    </m:sup>
                  </m:sSubSup>
                </m:e>
              </m:nary>
            </m:e>
          </m:rad>
          <m:rad>
            <m:radPr>
              <m:degHide m:val="1"/>
            </m:radPr>
            <m:deg/>
            <m:e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m</m:t>
                  </m:r>
                </m:sup>
                <m:e>
                  <m:sSubSup>
                    <m:e>
                      <m:r>
                        <m:t>y</m:t>
                      </m:r>
                    </m:e>
                    <m:sub>
                      <m:r>
                        <m:t>j</m:t>
                      </m:r>
                    </m:sub>
                    <m:sup>
                      <m:r>
                        <m:t>2</m:t>
                      </m:r>
                    </m:sup>
                  </m:sSubSup>
                </m:e>
              </m:nary>
            </m:e>
          </m:rad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17"/>
        </w:numPr>
        <w:pStyle w:val="Compact"/>
      </w:pPr>
      <w:r>
        <w:t xml:space="preserve">Using the dot product notation called also scalar product notation:</w:t>
      </w:r>
      <w:r>
        <w:t xml:space="preserve"> </w:t>
      </w:r>
      <m:oMath>
        <m:r>
          <m:rPr>
            <m:sty m:val="b"/>
          </m:rPr>
          <m:t>x</m:t>
        </m:r>
        <m:r>
          <m:rPr>
            <m:sty m:val="b"/>
          </m:rPr>
          <m:t>⋅</m:t>
        </m:r>
        <m:r>
          <m:rPr>
            <m:sty m:val="b"/>
          </m:rPr>
          <m:t>y</m:t>
        </m:r>
        <m:r>
          <m:rPr>
            <m:sty m:val="p"/>
          </m:rPr>
          <m:t>=</m:t>
        </m:r>
        <m:nary>
          <m:naryPr>
            <m:chr m:val="∑"/>
            <m:limLoc m:val="undOvr"/>
            <m:subHide m:val="0"/>
            <m:supHide m:val="0"/>
          </m:naryPr>
          <m:sub>
            <m:r>
              <m:t>j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m</m:t>
            </m:r>
          </m:sup>
          <m:e>
            <m:sSub>
              <m:e>
                <m:r>
                  <m:t>x</m:t>
                </m:r>
              </m:e>
              <m:sub>
                <m:r>
                  <m:t>j</m:t>
                </m:r>
              </m:sub>
            </m:sSub>
          </m:e>
        </m:nary>
        <m:sSub>
          <m:e>
            <m:r>
              <m:t>y</m:t>
            </m:r>
          </m:e>
          <m:sub>
            <m:r>
              <m:t>j</m:t>
            </m:r>
          </m:sub>
        </m:sSub>
      </m:oMath>
      <w:r>
        <w:t xml:space="preserve">, and the norm notation</w:t>
      </w:r>
      <w:r>
        <w:t xml:space="preserve"> </w:t>
      </w:r>
      <m:oMath>
        <m:r>
          <m:rPr>
            <m:sty m:val="p"/>
          </m:rPr>
          <m:t>∥</m:t>
        </m:r>
        <m:r>
          <m:rPr>
            <m:sty m:val="b"/>
          </m:rPr>
          <m:t>⋅</m:t>
        </m:r>
        <m:sSub>
          <m:e>
            <m:r>
              <m:rPr>
                <m:sty m:val="p"/>
              </m:rPr>
              <m:t>∥</m:t>
            </m:r>
          </m:e>
          <m:sub>
            <m:r>
              <m:t>2</m:t>
            </m:r>
          </m:sub>
        </m:sSub>
      </m:oMath>
      <w:r>
        <w:t xml:space="preserve">, the Cauchy-Schwartz inequality is: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|</m:t>
          </m:r>
          <m:r>
            <m:rPr>
              <m:sty m:val="b"/>
            </m:rPr>
            <m:t>x</m:t>
          </m:r>
          <m:r>
            <m:rPr>
              <m:sty m:val="b"/>
            </m:rPr>
            <m:t>⋅</m:t>
          </m:r>
          <m:r>
            <m:rPr>
              <m:sty m:val="b"/>
            </m:rPr>
            <m:t>y</m:t>
          </m:r>
          <m:r>
            <m:rPr>
              <m:sty m:val="p"/>
            </m:rPr>
            <m:t>|</m:t>
          </m:r>
          <m:r>
            <m:rPr>
              <m:sty m:val="p"/>
            </m:rPr>
            <m:t>≤</m:t>
          </m:r>
          <m:r>
            <m:rPr>
              <m:sty m:val="p"/>
            </m:rPr>
            <m:t>∥</m:t>
          </m:r>
          <m:r>
            <m:rPr>
              <m:sty m:val="b"/>
            </m:rPr>
            <m:t>x</m:t>
          </m:r>
          <m:sSub>
            <m:e>
              <m:r>
                <m:rPr>
                  <m:sty m:val="p"/>
                </m:rPr>
                <m:t>∥</m:t>
              </m:r>
            </m:e>
            <m:sub>
              <m:r>
                <m:t>2</m:t>
              </m:r>
            </m:sub>
          </m:sSub>
          <m:r>
            <m:rPr>
              <m:sty m:val="p"/>
            </m:rPr>
            <m:t>∥</m:t>
          </m:r>
          <m:r>
            <m:rPr>
              <m:sty m:val="b"/>
            </m:rPr>
            <m:t>y</m:t>
          </m:r>
          <m:sSub>
            <m:e>
              <m:r>
                <m:rPr>
                  <m:sty m:val="p"/>
                </m:rPr>
                <m:t>∥</m:t>
              </m:r>
            </m:e>
            <m:sub>
              <m:r>
                <m:t>2</m:t>
              </m:r>
            </m:sub>
          </m:sSub>
          <m:r>
            <m:rPr>
              <m:sty m:val="p"/>
            </m:rPr>
            <m:t>.</m:t>
          </m:r>
        </m:oMath>
      </m:oMathPara>
    </w:p>
    <w:bookmarkEnd w:id="35"/>
    <w:bookmarkStart w:id="36" w:name="pearson-correlation-distance"/>
    <w:p>
      <w:pPr>
        <w:pStyle w:val="Heading1"/>
      </w:pPr>
      <w:r>
        <w:t xml:space="preserve">Pearson correlation distance</w:t>
      </w:r>
    </w:p>
    <w:p>
      <w:pPr>
        <w:numPr>
          <w:ilvl w:val="0"/>
          <w:numId w:val="1018"/>
        </w:numPr>
      </w:pPr>
      <w:r>
        <w:t xml:space="preserve">The Pearson correlation coefficient is a similarity measure on</w:t>
      </w:r>
      <w:r>
        <w:t xml:space="preserve"> </w:t>
      </w:r>
      <m:oMath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m</m:t>
            </m:r>
          </m:sup>
        </m:sSup>
      </m:oMath>
      <w:r>
        <w:t xml:space="preserve"> </w:t>
      </w:r>
      <w:r>
        <w:t xml:space="preserve">defined by:</w:t>
      </w:r>
    </w:p>
    <w:p>
      <w:pPr>
        <w:pStyle w:val="BodyText"/>
      </w:pPr>
      <m:oMathPara>
        <m:oMathParaPr>
          <m:jc m:val="center"/>
        </m:oMathParaPr>
        <m:oMath>
          <m:r>
            <m:t>ρ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m</m:t>
                  </m:r>
                </m:sup>
                <m:e>
                  <m:r>
                    <m:rPr>
                      <m:sty m:val="p"/>
                    </m:rPr>
                    <m:t>(</m:t>
                  </m:r>
                </m:e>
              </m:nary>
              <m:sSub>
                <m:e>
                  <m:r>
                    <m:t>x</m:t>
                  </m:r>
                </m:e>
                <m:sub>
                  <m:r>
                    <m:t>j</m:t>
                  </m:r>
                </m:sub>
              </m:sSub>
              <m:r>
                <m:rPr>
                  <m:sty m:val="p"/>
                </m:rPr>
                <m:t>−</m:t>
              </m:r>
              <m:acc>
                <m:accPr>
                  <m:chr m:val="‾"/>
                </m:accPr>
                <m:e>
                  <m:r>
                    <m:rPr>
                      <m:sty m:val="b"/>
                    </m:rPr>
                    <m:t>x</m:t>
                  </m:r>
                </m:e>
              </m:acc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(</m:t>
              </m:r>
              <m:sSub>
                <m:e>
                  <m:r>
                    <m:t>y</m:t>
                  </m:r>
                </m:e>
                <m:sub>
                  <m:r>
                    <m:t>j</m:t>
                  </m:r>
                </m:sub>
              </m:sSub>
              <m:r>
                <m:rPr>
                  <m:sty m:val="p"/>
                </m:rPr>
                <m:t>−</m:t>
              </m:r>
              <m:acc>
                <m:accPr>
                  <m:chr m:val="‾"/>
                </m:accPr>
                <m:e>
                  <m:r>
                    <m:rPr>
                      <m:sty m:val="b"/>
                    </m:rPr>
                    <m:t>y</m:t>
                  </m:r>
                </m:e>
              </m:acc>
              <m:r>
                <m:rPr>
                  <m:sty m:val="p"/>
                </m:rPr>
                <m:t>)</m:t>
              </m:r>
            </m:num>
            <m:den>
              <m:rad>
                <m:radPr>
                  <m:degHide m:val="1"/>
                </m:radPr>
                <m:deg/>
                <m:e>
                  <m:nary>
                    <m:naryPr>
                      <m:chr m:val="∑"/>
                      <m:limLoc m:val="undOvr"/>
                      <m:subHide m:val="0"/>
                      <m:supHide m:val="0"/>
                    </m:naryPr>
                    <m:sub>
                      <m:r>
                        <m:t>j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m</m:t>
                      </m:r>
                    </m:sup>
                    <m:e>
                      <m:r>
                        <m:rPr>
                          <m:sty m:val="p"/>
                        </m:rPr>
                        <m:t>(</m:t>
                      </m:r>
                    </m:e>
                  </m:nary>
                  <m:sSub>
                    <m:e>
                      <m:r>
                        <m:t>x</m:t>
                      </m:r>
                    </m:e>
                    <m:sub>
                      <m:r>
                        <m:t>j</m:t>
                      </m:r>
                    </m:sub>
                  </m:sSub>
                  <m:r>
                    <m:rPr>
                      <m:sty m:val="p"/>
                    </m:rPr>
                    <m:t>−</m:t>
                  </m:r>
                  <m:acc>
                    <m:accPr>
                      <m:chr m:val="‾"/>
                    </m:accPr>
                    <m:e>
                      <m:r>
                        <m:rPr>
                          <m:sty m:val="b"/>
                        </m:rPr>
                        <m:t>x</m:t>
                      </m:r>
                    </m:e>
                  </m:acc>
                  <m:sSup>
                    <m:e>
                      <m:r>
                        <m:rPr>
                          <m:sty m:val="p"/>
                        </m:rPr>
                        <m:t>)</m:t>
                      </m:r>
                    </m:e>
                    <m:sup>
                      <m:r>
                        <m:t>2</m:t>
                      </m:r>
                    </m:sup>
                  </m:sSup>
                  <m:nary>
                    <m:naryPr>
                      <m:chr m:val="∑"/>
                      <m:limLoc m:val="undOvr"/>
                      <m:subHide m:val="0"/>
                      <m:supHide m:val="0"/>
                    </m:naryPr>
                    <m:sub>
                      <m:r>
                        <m:t>j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m</m:t>
                      </m:r>
                    </m:sup>
                    <m:e>
                      <m:r>
                        <m:rPr>
                          <m:sty m:val="p"/>
                        </m:rPr>
                        <m:t>(</m:t>
                      </m:r>
                    </m:e>
                  </m:nary>
                  <m:sSub>
                    <m:e>
                      <m:r>
                        <m:t>y</m:t>
                      </m:r>
                    </m:e>
                    <m:sub>
                      <m:r>
                        <m:t>j</m:t>
                      </m:r>
                    </m:sub>
                  </m:sSub>
                  <m:r>
                    <m:rPr>
                      <m:sty m:val="p"/>
                    </m:rPr>
                    <m:t>−</m:t>
                  </m:r>
                  <m:acc>
                    <m:accPr>
                      <m:chr m:val="‾"/>
                    </m:accPr>
                    <m:e>
                      <m:r>
                        <m:rPr>
                          <m:sty m:val="b"/>
                        </m:rPr>
                        <m:t>y</m:t>
                      </m:r>
                    </m:e>
                  </m:acc>
                  <m:sSup>
                    <m:e>
                      <m:r>
                        <m:rPr>
                          <m:sty m:val="p"/>
                        </m:rPr>
                        <m:t>)</m:t>
                      </m:r>
                    </m:e>
                    <m:sup>
                      <m:r>
                        <m:t>2</m:t>
                      </m:r>
                    </m:sup>
                  </m:sSup>
                </m:e>
              </m:rad>
            </m:den>
          </m:f>
          <m:r>
            <m:rPr>
              <m:sty m:val="p"/>
            </m:rPr>
            <m:t>,</m:t>
          </m:r>
        </m:oMath>
      </m:oMathPara>
    </w:p>
    <w:p>
      <w:pPr>
        <w:numPr>
          <w:ilvl w:val="0"/>
          <w:numId w:val="1018"/>
        </w:numPr>
      </w:pPr>
      <w:r>
        <w:t xml:space="preserve">where</w:t>
      </w:r>
      <w:r>
        <w:t xml:space="preserve"> </w:t>
      </w:r>
      <m:oMath>
        <m:acc>
          <m:accPr>
            <m:chr m:val="‾"/>
          </m:accPr>
          <m:e>
            <m:r>
              <m:rPr>
                <m:sty m:val="b"/>
              </m:rPr>
              <m:t>x</m:t>
            </m:r>
          </m:e>
        </m:acc>
      </m:oMath>
      <w:r>
        <w:t xml:space="preserve"> </w:t>
      </w:r>
      <w:r>
        <w:t xml:space="preserve">is the mean of the vector</w:t>
      </w:r>
      <w:r>
        <w:t xml:space="preserve"> </w:t>
      </w:r>
      <m:oMath>
        <m:r>
          <m:rPr>
            <m:sty m:val="b"/>
          </m:rPr>
          <m:t>x</m:t>
        </m:r>
      </m:oMath>
      <w:r>
        <w:t xml:space="preserve"> </w:t>
      </w:r>
      <w:r>
        <w:t xml:space="preserve">defined by:</w:t>
      </w:r>
    </w:p>
    <w:p>
      <w:pPr>
        <w:pStyle w:val="BodyText"/>
      </w:pPr>
      <m:oMathPara>
        <m:oMathParaPr>
          <m:jc m:val="center"/>
        </m:oMathParaPr>
        <m:oMath>
          <m:acc>
            <m:accPr>
              <m:chr m:val="‾"/>
            </m:accPr>
            <m:e>
              <m:r>
                <m:rPr>
                  <m:sty m:val="b"/>
                </m:rPr>
                <m:t>x</m:t>
              </m:r>
            </m:e>
          </m:acc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n</m:t>
              </m:r>
            </m:den>
          </m:f>
          <m:nary>
            <m:naryPr>
              <m:chr m:val="∑"/>
              <m:limLoc m:val="undOvr"/>
              <m:subHide m:val="0"/>
              <m:supHide m:val="0"/>
            </m:naryPr>
            <m:sub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sSub>
                <m:e>
                  <m:r>
                    <m:t>x</m:t>
                  </m:r>
                </m:e>
                <m:sub>
                  <m:r>
                    <m:t>j</m:t>
                  </m:r>
                </m:sub>
              </m:sSub>
            </m:e>
          </m:nary>
          <m:r>
            <m:rPr>
              <m:sty m:val="p"/>
            </m:rPr>
            <m:t>,</m:t>
          </m:r>
        </m:oMath>
      </m:oMathPara>
    </w:p>
    <w:p>
      <w:pPr>
        <w:numPr>
          <w:ilvl w:val="0"/>
          <w:numId w:val="1018"/>
        </w:numPr>
      </w:pPr>
      <w:r>
        <w:t xml:space="preserve">Note that the Pearson correlation coefficient satisfies P2 and is invariant to any positive linear transformation, i.e.:</w:t>
      </w:r>
    </w:p>
    <w:p>
      <w:pPr>
        <w:pStyle w:val="BodyText"/>
      </w:pPr>
      <m:oMathPara>
        <m:oMathParaPr>
          <m:jc m:val="center"/>
        </m:oMathParaPr>
        <m:oMath>
          <m:r>
            <m:t>ρ</m:t>
          </m:r>
          <m:r>
            <m:rPr>
              <m:sty m:val="p"/>
            </m:rPr>
            <m:t>(</m:t>
          </m:r>
          <m:r>
            <m:t>α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r>
            <m:t>ρ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,</m:t>
          </m:r>
        </m:oMath>
      </m:oMathPara>
    </w:p>
    <w:p>
      <w:pPr>
        <w:numPr>
          <w:ilvl w:val="0"/>
          <w:numId w:val="1018"/>
        </w:numPr>
      </w:pPr>
      <w:r>
        <w:t xml:space="preserve">for any</w:t>
      </w:r>
      <w:r>
        <w:t xml:space="preserve"> </w:t>
      </w:r>
      <m:oMath>
        <m:r>
          <m:t>α</m:t>
        </m:r>
        <m:r>
          <m:rPr>
            <m:sty m:val="p"/>
          </m:rPr>
          <m:t>&gt;</m:t>
        </m:r>
        <m:r>
          <m:t>0</m:t>
        </m:r>
      </m:oMath>
      <w:r>
        <w:t xml:space="preserve">.</w:t>
      </w:r>
    </w:p>
    <w:p>
      <w:pPr>
        <w:numPr>
          <w:ilvl w:val="0"/>
          <w:numId w:val="1018"/>
        </w:numPr>
      </w:pPr>
      <w:r>
        <w:t xml:space="preserve">The Pearson distance (or correlation distance) is defined by:</w:t>
      </w:r>
    </w:p>
    <w:p>
      <w:pPr>
        <w:pStyle w:val="BodyText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−</m:t>
          </m:r>
          <m:r>
            <m:t>ρ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18"/>
        </w:numPr>
      </w:pPr>
      <w:r>
        <w:t xml:space="preserve">Note that the Pearson distance does not satisfy A1 since</w:t>
      </w:r>
      <w:r>
        <w:t xml:space="preserve"> </w:t>
      </w:r>
      <m:oMath>
        <m:r>
          <m:t>d</m:t>
        </m:r>
        <m:r>
          <m:rPr>
            <m:sty m:val="p"/>
          </m:rPr>
          <m:t>(</m:t>
        </m:r>
        <m:r>
          <m:rPr>
            <m:sty m:val="b"/>
          </m:rPr>
          <m:t>x</m:t>
        </m:r>
        <m:r>
          <m:rPr>
            <m:sty m:val="p"/>
          </m:rPr>
          <m:t>,</m:t>
        </m:r>
        <m:r>
          <m:rPr>
            <m:sty m:val="b"/>
          </m:rPr>
          <m:t>x</m:t>
        </m:r>
        <m:r>
          <m:rPr>
            <m:sty m:val="p"/>
          </m:rPr>
          <m:t>)</m:t>
        </m:r>
        <m:r>
          <m:rPr>
            <m:sty m:val="p"/>
          </m:rPr>
          <m:t>=</m:t>
        </m:r>
        <m:r>
          <m:t>0</m:t>
        </m:r>
      </m:oMath>
      <w:r>
        <w:t xml:space="preserve"> </w:t>
      </w:r>
      <w:r>
        <w:t xml:space="preserve">for any non-zero vector</w:t>
      </w:r>
      <w:r>
        <w:t xml:space="preserve"> </w:t>
      </w:r>
      <m:oMath>
        <m:r>
          <m:rPr>
            <m:sty m:val="b"/>
          </m:rPr>
          <m:t>x</m:t>
        </m:r>
      </m:oMath>
      <w:r>
        <w:t xml:space="preserve">. It neither satisfies the triangle inequality. However, the symmetry property is fullfilled.</w:t>
      </w:r>
    </w:p>
    <w:bookmarkEnd w:id="36"/>
    <w:bookmarkStart w:id="37" w:name="cosine-correlation-distance"/>
    <w:p>
      <w:pPr>
        <w:pStyle w:val="Heading1"/>
      </w:pPr>
      <w:r>
        <w:t xml:space="preserve">Cosine correlation distance</w:t>
      </w:r>
    </w:p>
    <w:p>
      <w:pPr>
        <w:numPr>
          <w:ilvl w:val="0"/>
          <w:numId w:val="1019"/>
        </w:numPr>
        <w:pStyle w:val="Compact"/>
      </w:pPr>
      <w:r>
        <w:t xml:space="preserve">The cosine of the angle</w:t>
      </w:r>
      <w:r>
        <w:t xml:space="preserve"> </w:t>
      </w:r>
      <m:oMath>
        <m:r>
          <m:t>θ</m:t>
        </m:r>
      </m:oMath>
      <w:r>
        <w:t xml:space="preserve"> </w:t>
      </w:r>
      <w:r>
        <w:t xml:space="preserve">between two vectors</w:t>
      </w:r>
      <w:r>
        <w:t xml:space="preserve"> </w:t>
      </w:r>
      <m:oMath>
        <m:r>
          <m:rPr>
            <m:sty m:val="b"/>
          </m:rPr>
          <m:t>x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sty m:val="b"/>
          </m:rPr>
          <m:t>y</m:t>
        </m:r>
      </m:oMath>
      <w:r>
        <w:t xml:space="preserve"> </w:t>
      </w:r>
      <w:r>
        <w:t xml:space="preserve">is a measure of similarity given by: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nor/>
              <m:sty m:val="p"/>
            </m:rPr>
            <m:t>cos</m:t>
          </m:r>
          <m:r>
            <m:rPr>
              <m:sty m:val="p"/>
            </m:rPr>
            <m:t>(</m:t>
          </m:r>
          <m:r>
            <m:t>θ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b"/>
                </m:rPr>
                <m:t>x</m:t>
              </m:r>
              <m:r>
                <m:rPr>
                  <m:sty m:val="p"/>
                </m:rPr>
                <m:t>⋅</m:t>
              </m:r>
              <m:r>
                <m:rPr>
                  <m:sty m:val="b"/>
                </m:rPr>
                <m:t>y</m:t>
              </m:r>
            </m:num>
            <m:den>
              <m:r>
                <m:rPr>
                  <m:sty m:val="p"/>
                </m:rPr>
                <m:t>∥</m:t>
              </m:r>
              <m:r>
                <m:rPr>
                  <m:sty m:val="b"/>
                </m:rPr>
                <m:t>x</m:t>
              </m:r>
              <m:sSub>
                <m:e>
                  <m:r>
                    <m:rPr>
                      <m:sty m:val="p"/>
                    </m:rPr>
                    <m:t>∥</m:t>
                  </m:r>
                </m:e>
                <m:sub>
                  <m:r>
                    <m:t>2</m:t>
                  </m:r>
                </m:sub>
              </m:sSub>
              <m:r>
                <m:rPr>
                  <m:sty m:val="p"/>
                </m:rPr>
                <m:t>∥</m:t>
              </m:r>
              <m:r>
                <m:rPr>
                  <m:sty m:val="b"/>
                </m:rPr>
                <m:t>y</m:t>
              </m:r>
              <m:sSub>
                <m:e>
                  <m:r>
                    <m:rPr>
                      <m:sty m:val="p"/>
                    </m:rPr>
                    <m:t>∥</m:t>
                  </m:r>
                </m:e>
                <m:sub>
                  <m:r>
                    <m:t>2</m:t>
                  </m:r>
                </m:sub>
              </m:sSub>
            </m:den>
          </m:f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m</m:t>
                  </m:r>
                </m:sup>
                <m:e>
                  <m:sSub>
                    <m:e>
                      <m:r>
                        <m:t>x</m:t>
                      </m:r>
                    </m:e>
                    <m:sub>
                      <m:r>
                        <m:t>j</m:t>
                      </m:r>
                    </m:sub>
                  </m:sSub>
                </m:e>
              </m:nary>
              <m:sSub>
                <m:e>
                  <m:r>
                    <m:t>y</m:t>
                  </m:r>
                </m:e>
                <m:sub>
                  <m:r>
                    <m:t>j</m:t>
                  </m:r>
                </m:sub>
              </m:sSub>
            </m:num>
            <m:den>
              <m:rad>
                <m:radPr>
                  <m:degHide m:val="1"/>
                </m:radPr>
                <m:deg/>
                <m:e>
                  <m:nary>
                    <m:naryPr>
                      <m:chr m:val="∑"/>
                      <m:limLoc m:val="undOvr"/>
                      <m:subHide m:val="0"/>
                      <m:supHide m:val="0"/>
                    </m:naryPr>
                    <m:sub>
                      <m:r>
                        <m:t>j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m</m:t>
                      </m:r>
                    </m:sup>
                    <m:e>
                      <m:sSubSup>
                        <m:e>
                          <m:r>
                            <m:t>x</m:t>
                          </m:r>
                        </m:e>
                        <m:sub>
                          <m:r>
                            <m:t>j</m:t>
                          </m:r>
                        </m:sub>
                        <m:sup>
                          <m:r>
                            <m:t>2</m:t>
                          </m:r>
                        </m:sup>
                      </m:sSubSup>
                    </m:e>
                  </m:nary>
                  <m:nary>
                    <m:naryPr>
                      <m:chr m:val="∑"/>
                      <m:limLoc m:val="undOvr"/>
                      <m:subHide m:val="0"/>
                      <m:supHide m:val="0"/>
                    </m:naryPr>
                    <m:sub>
                      <m:r>
                        <m:t>j</m:t>
                      </m:r>
                      <m:r>
                        <m:rPr>
                          <m:sty m:val="p"/>
                        </m:rPr>
                        <m:t>=</m:t>
                      </m:r>
                      <m:r>
                        <m:t>1</m:t>
                      </m:r>
                    </m:sub>
                    <m:sup>
                      <m:r>
                        <m:t>m</m:t>
                      </m:r>
                    </m:sup>
                    <m:e>
                      <m:sSubSup>
                        <m:e>
                          <m:r>
                            <m:t>y</m:t>
                          </m:r>
                        </m:e>
                        <m:sub>
                          <m:r>
                            <m:t>j</m:t>
                          </m:r>
                        </m:sub>
                        <m:sup>
                          <m:r>
                            <m:t>2</m:t>
                          </m:r>
                        </m:sup>
                      </m:sSubSup>
                    </m:e>
                  </m:nary>
                </m:e>
              </m:rad>
            </m:den>
          </m:f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19"/>
        </w:numPr>
        <w:pStyle w:val="Compact"/>
      </w:pPr>
      <w:r>
        <w:t xml:space="preserve">Note that the cosine of the angle between the two centred vectors</w:t>
      </w:r>
      <w:r>
        <w:t xml:space="preserve"> </w:t>
      </w:r>
      <m:oMath>
        <m:r>
          <m:rPr>
            <m:sty m:val="b"/>
          </m:rPr>
          <m:t>x</m:t>
        </m:r>
        <m:r>
          <m:rPr>
            <m:sty m:val="p"/>
          </m:rPr>
          <m:t>−</m:t>
        </m:r>
        <m:acc>
          <m:accPr>
            <m:chr m:val="‾"/>
          </m:accPr>
          <m:e>
            <m:r>
              <m:rPr>
                <m:sty m:val="b"/>
              </m:rPr>
              <m:t>x</m:t>
            </m:r>
          </m:e>
        </m:acc>
        <m:r>
          <m:rPr>
            <m:sty m:val="b"/>
          </m:rP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sty m:val="b"/>
          </m:rPr>
          <m:t>y</m:t>
        </m:r>
        <m:r>
          <m:rPr>
            <m:sty m:val="p"/>
          </m:rPr>
          <m:t>−</m:t>
        </m:r>
        <m:acc>
          <m:accPr>
            <m:chr m:val="‾"/>
          </m:accPr>
          <m:e>
            <m:r>
              <m:rPr>
                <m:sty m:val="b"/>
              </m:rPr>
              <m:t>y</m:t>
            </m:r>
          </m:e>
        </m:acc>
        <m:r>
          <m:rPr>
            <m:sty m:val="b"/>
          </m:rPr>
          <m:t>1</m:t>
        </m:r>
      </m:oMath>
      <w:r>
        <w:t xml:space="preserve"> </w:t>
      </w:r>
      <w:r>
        <w:t xml:space="preserve">coincides with the Pearson correlation coefficient of</w:t>
      </w:r>
      <w:r>
        <w:t xml:space="preserve"> </w:t>
      </w:r>
      <m:oMath>
        <m:r>
          <m:rPr>
            <m:sty m:val="b"/>
          </m:rPr>
          <m:t>x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sty m:val="b"/>
          </m:rPr>
          <m:t>y</m:t>
        </m:r>
      </m:oMath>
      <w:r>
        <w:t xml:space="preserve">, where</w:t>
      </w:r>
      <w:r>
        <w:t xml:space="preserve"> </w:t>
      </w:r>
      <m:oMath>
        <m:r>
          <m:rPr>
            <m:sty m:val="b"/>
          </m:rPr>
          <m:t>1</m:t>
        </m:r>
      </m:oMath>
      <w:r>
        <w:t xml:space="preserve"> </w:t>
      </w:r>
      <w:r>
        <w:t xml:space="preserve">is a vector of units of</w:t>
      </w:r>
      <w:r>
        <w:t xml:space="preserve"> </w:t>
      </w:r>
      <m:oMath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m</m:t>
            </m:r>
          </m:sup>
        </m:sSup>
      </m:oMath>
      <w:r>
        <w:t xml:space="preserve">.</w:t>
      </w:r>
    </w:p>
    <w:p>
      <w:pPr>
        <w:numPr>
          <w:ilvl w:val="0"/>
          <w:numId w:val="1019"/>
        </w:numPr>
        <w:pStyle w:val="Compact"/>
      </w:pPr>
      <w:r>
        <w:t xml:space="preserve">The cosine correlation distance is defined by:</w:t>
      </w:r>
    </w:p>
    <w:p>
      <w:pPr>
        <w:pStyle w:val="Compact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−</m:t>
          </m:r>
          <m:r>
            <m:rPr>
              <m:nor/>
              <m:sty m:val="p"/>
            </m:rPr>
            <m:t>cos</m:t>
          </m:r>
          <m:r>
            <m:rPr>
              <m:sty m:val="p"/>
            </m:rPr>
            <m:t>(</m:t>
          </m:r>
          <m:r>
            <m:t>θ</m:t>
          </m:r>
          <m:r>
            <m:rPr>
              <m:sty m:val="p"/>
            </m:rPr>
            <m:t>)</m:t>
          </m:r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19"/>
        </w:numPr>
        <w:pStyle w:val="Compact"/>
      </w:pPr>
      <w:r>
        <w:t xml:space="preserve">It shares similar properties than the Pearson correlation distance. Likewise, Axioms A1 and A3 are not satisfied.</w:t>
      </w:r>
    </w:p>
    <w:bookmarkEnd w:id="37"/>
    <w:bookmarkStart w:id="38" w:name="spearman-correlation-distance"/>
    <w:p>
      <w:pPr>
        <w:pStyle w:val="Heading1"/>
      </w:pPr>
      <w:r>
        <w:t xml:space="preserve">Spearman correlation distance</w:t>
      </w:r>
    </w:p>
    <w:p>
      <w:pPr>
        <w:numPr>
          <w:ilvl w:val="0"/>
          <w:numId w:val="1020"/>
        </w:numPr>
        <w:pStyle w:val="Compact"/>
      </w:pPr>
      <w:r>
        <w:t xml:space="preserve">To calculate the Spearman’s rank-order correlation, we need to map seperately each of the vectors to ranked data values: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b"/>
            </m:rPr>
            <m:t>x</m:t>
          </m:r>
          <m:r>
            <m:rPr>
              <m:sty m:val="p"/>
            </m:rPr>
            <m:t>→</m:t>
          </m:r>
          <m:r>
            <m:rPr>
              <m:nor/>
              <m:sty m:val="p"/>
            </m:rPr>
            <m:t>rank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r>
            <m:rPr>
              <m:sty m:val="p"/>
            </m:rPr>
            <m:t>(</m:t>
          </m:r>
          <m:sSubSup>
            <m:e>
              <m:r>
                <m:t>x</m:t>
              </m:r>
            </m:e>
            <m:sub>
              <m:r>
                <m:t>1</m:t>
              </m:r>
            </m:sub>
            <m:sup>
              <m:r>
                <m:t>r</m:t>
              </m:r>
            </m:sup>
          </m:sSubSup>
          <m:r>
            <m:rPr>
              <m:sty m:val="p"/>
            </m:rPr>
            <m:t>,</m:t>
          </m:r>
          <m:r>
            <m:rPr>
              <m:sty m:val="p"/>
            </m:rPr>
            <m:t>⋯</m:t>
          </m:r>
          <m:r>
            <m:rPr>
              <m:sty m:val="p"/>
            </m:rPr>
            <m:t>,</m:t>
          </m:r>
          <m:sSubSup>
            <m:e>
              <m:r>
                <m:t>x</m:t>
              </m:r>
            </m:e>
            <m:sub>
              <m:r>
                <m:t>m</m:t>
              </m:r>
            </m:sub>
            <m:sup>
              <m:r>
                <m:t>r</m:t>
              </m:r>
            </m:sup>
          </m:sSubSup>
          <m:r>
            <m:rPr>
              <m:sty m:val="p"/>
            </m:rPr>
            <m:t>)</m:t>
          </m:r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20"/>
        </w:numPr>
        <w:pStyle w:val="Compact"/>
      </w:pPr>
      <w:r>
        <w:t xml:space="preserve">Here,</w:t>
      </w:r>
      <w:r>
        <w:t xml:space="preserve"> </w:t>
      </w:r>
      <m:oMath>
        <m:sSubSup>
          <m:e>
            <m:r>
              <m:t>x</m:t>
            </m:r>
          </m:e>
          <m:sub>
            <m:r>
              <m:t>j</m:t>
            </m:r>
          </m:sub>
          <m:sup>
            <m:r>
              <m:t>r</m:t>
            </m:r>
          </m:sup>
        </m:sSubSup>
      </m:oMath>
      <w:r>
        <w:t xml:space="preserve"> </w:t>
      </w:r>
      <w:r>
        <w:t xml:space="preserve">is the rank of</w:t>
      </w:r>
      <w:r>
        <w:t xml:space="preserve"> </w:t>
      </w:r>
      <m:oMath>
        <m:sSub>
          <m:e>
            <m:r>
              <m:t>x</m:t>
            </m:r>
          </m:e>
          <m:sub>
            <m:r>
              <m:t>j</m:t>
            </m:r>
          </m:sub>
        </m:sSub>
      </m:oMath>
      <w:r>
        <w:t xml:space="preserve"> </w:t>
      </w:r>
      <w:r>
        <w:t xml:space="preserve">among the set of values of</w:t>
      </w:r>
      <w:r>
        <w:t xml:space="preserve"> </w:t>
      </w:r>
      <m:oMath>
        <m:r>
          <m:rPr>
            <m:sty m:val="b"/>
          </m:rPr>
          <m:t>x</m:t>
        </m:r>
      </m:oMath>
      <w:r>
        <w:t xml:space="preserve">.</w:t>
      </w:r>
    </w:p>
    <w:p>
      <w:pPr>
        <w:numPr>
          <w:ilvl w:val="0"/>
          <w:numId w:val="1020"/>
        </w:numPr>
        <w:pStyle w:val="Compact"/>
      </w:pPr>
      <w:r>
        <w:t xml:space="preserve">We illustrate this transformation with a simple example:</w:t>
      </w:r>
    </w:p>
    <w:p>
      <w:pPr>
        <w:numPr>
          <w:ilvl w:val="0"/>
          <w:numId w:val="1020"/>
        </w:numPr>
        <w:pStyle w:val="Compact"/>
      </w:pPr>
      <w:r>
        <w:t xml:space="preserve">If</w:t>
      </w:r>
      <w:r>
        <w:t xml:space="preserve"> </w:t>
      </w:r>
      <m:oMath>
        <m:r>
          <m:rPr>
            <m:sty m:val="b"/>
          </m:rPr>
          <m:t>x</m:t>
        </m:r>
        <m:r>
          <m:rPr>
            <m:sty m:val="p"/>
          </m:rPr>
          <m:t>=</m:t>
        </m:r>
        <m:r>
          <m:rPr>
            <m:sty m:val="p"/>
          </m:rPr>
          <m:t>(</m:t>
        </m:r>
        <m:r>
          <m:t>3</m:t>
        </m:r>
        <m:r>
          <m:rPr>
            <m:sty m:val="p"/>
          </m:rPr>
          <m:t>,</m:t>
        </m:r>
        <m:r>
          <m:t>1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,</m:t>
        </m:r>
        <m:r>
          <m:t>15</m:t>
        </m:r>
        <m:r>
          <m:rPr>
            <m:sty m:val="p"/>
          </m:rPr>
          <m:t>,</m:t>
        </m:r>
        <m:r>
          <m:t>92</m:t>
        </m:r>
        <m:r>
          <m:rPr>
            <m:sty m:val="p"/>
          </m:rPr>
          <m:t>)</m:t>
        </m:r>
      </m:oMath>
      <w:r>
        <w:t xml:space="preserve">, then the rank-order vector is</w:t>
      </w:r>
      <w:r>
        <w:t xml:space="preserve"> </w:t>
      </w:r>
      <m:oMath>
        <m:r>
          <m:rPr>
            <m:nor/>
            <m:sty m:val="p"/>
          </m:rPr>
          <m:t>rank</m:t>
        </m:r>
        <m:r>
          <m:rPr>
            <m:sty m:val="p"/>
          </m:rPr>
          <m:t>(</m:t>
        </m:r>
        <m:r>
          <m:rPr>
            <m:sty m:val="b"/>
          </m:rPr>
          <m:t>x</m:t>
        </m:r>
        <m:r>
          <m:rPr>
            <m:sty m:val="p"/>
          </m:rPr>
          <m:t>)</m:t>
        </m:r>
        <m:r>
          <m:rPr>
            <m:sty m:val="p"/>
          </m:rPr>
          <m:t>=</m:t>
        </m:r>
        <m:r>
          <m:rPr>
            <m:sty m:val="p"/>
          </m:rPr>
          <m:t>(</m:t>
        </m:r>
        <m:r>
          <m:t>2</m:t>
        </m:r>
        <m:r>
          <m:rPr>
            <m:sty m:val="p"/>
          </m:rPr>
          <m:t>,</m:t>
        </m:r>
        <m:r>
          <m:t>1</m:t>
        </m:r>
        <m:r>
          <m:rPr>
            <m:sty m:val="p"/>
          </m:rPr>
          <m:t>,</m:t>
        </m:r>
        <m:r>
          <m:t>3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,</m:t>
        </m:r>
        <m:r>
          <m:t>5</m:t>
        </m:r>
        <m:r>
          <m:rPr>
            <m:sty m:val="p"/>
          </m:rPr>
          <m:t>)</m:t>
        </m:r>
      </m:oMath>
      <w:r>
        <w:t xml:space="preserve">.</w:t>
      </w:r>
    </w:p>
    <w:p>
      <w:pPr>
        <w:pStyle w:val="SourceCode"/>
      </w:pPr>
      <w:r>
        <w:rPr>
          <w:rStyle w:val="NormalTok"/>
        </w:rPr>
        <w:t xml:space="preserve">x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92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rank</w:t>
      </w:r>
      <w:r>
        <w:rPr>
          <w:rStyle w:val="NormalTok"/>
        </w:rPr>
        <w:t xml:space="preserve">(x)</w:t>
      </w:r>
    </w:p>
    <w:p>
      <w:pPr>
        <w:pStyle w:val="SourceCode"/>
      </w:pPr>
      <w:r>
        <w:rPr>
          <w:rStyle w:val="VerbatimChar"/>
        </w:rPr>
        <w:t xml:space="preserve">## [1] 2 1 3 4 5</w:t>
      </w:r>
    </w:p>
    <w:p>
      <w:pPr>
        <w:numPr>
          <w:ilvl w:val="0"/>
          <w:numId w:val="1021"/>
        </w:numPr>
        <w:pStyle w:val="Compact"/>
      </w:pPr>
      <w:r>
        <w:t xml:space="preserve">The Spearman’s rank correlation of two numerical vectors</w:t>
      </w:r>
      <w:r>
        <w:t xml:space="preserve"> </w:t>
      </w:r>
      <m:oMath>
        <m:r>
          <m:rPr>
            <m:sty m:val="b"/>
          </m:rPr>
          <m:t>x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sty m:val="b"/>
          </m:rPr>
          <m:t>y</m:t>
        </m:r>
      </m:oMath>
      <w:r>
        <w:t xml:space="preserve"> </w:t>
      </w:r>
      <w:r>
        <w:t xml:space="preserve">is simply the Pearson correlation of the two correspnding rank-order vectors</w:t>
      </w:r>
      <w:r>
        <w:t xml:space="preserve"> </w:t>
      </w:r>
      <m:oMath>
        <m:r>
          <m:rPr>
            <m:nor/>
            <m:sty m:val="p"/>
          </m:rPr>
          <m:t>rank</m:t>
        </m:r>
        <m:r>
          <m:rPr>
            <m:sty m:val="p"/>
          </m:rPr>
          <m:t>(</m:t>
        </m:r>
        <m:r>
          <m:rPr>
            <m:sty m:val="b"/>
          </m:rPr>
          <m:t>x</m:t>
        </m:r>
        <m:r>
          <m:rPr>
            <m:sty m:val="p"/>
          </m:rPr>
          <m:t>)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nor/>
            <m:sty m:val="p"/>
          </m:rPr>
          <m:t>rank</m:t>
        </m:r>
        <m:r>
          <m:rPr>
            <m:sty m:val="p"/>
          </m:rPr>
          <m:t>(</m:t>
        </m:r>
        <m:r>
          <m:rPr>
            <m:sty m:val="b"/>
          </m:rPr>
          <m:t>y</m:t>
        </m:r>
        <m:r>
          <m:rPr>
            <m:sty m:val="p"/>
          </m:rPr>
          <m:t>)</m:t>
        </m:r>
      </m:oMath>
      <w:r>
        <w:t xml:space="preserve">, i.e. </w:t>
      </w:r>
      <m:oMath>
        <m:r>
          <m:t>ρ</m:t>
        </m:r>
        <m:r>
          <m:rPr>
            <m:sty m:val="p"/>
          </m:rPr>
          <m:t>(</m:t>
        </m:r>
        <m:r>
          <m:rPr>
            <m:nor/>
            <m:sty m:val="p"/>
          </m:rPr>
          <m:t>rank</m:t>
        </m:r>
        <m:r>
          <m:rPr>
            <m:sty m:val="p"/>
          </m:rPr>
          <m:t>(</m:t>
        </m:r>
        <m:r>
          <m:rPr>
            <m:sty m:val="b"/>
          </m:rPr>
          <m:t>x</m:t>
        </m:r>
        <m:r>
          <m:rPr>
            <m:sty m:val="p"/>
          </m:rPr>
          <m:t>)</m:t>
        </m:r>
        <m:r>
          <m:rPr>
            <m:sty m:val="p"/>
          </m:rPr>
          <m:t>,</m:t>
        </m:r>
        <m:r>
          <m:rPr>
            <m:nor/>
            <m:sty m:val="p"/>
          </m:rPr>
          <m:t>rank</m:t>
        </m:r>
        <m:r>
          <m:rPr>
            <m:sty m:val="p"/>
          </m:rPr>
          <m:t>(</m:t>
        </m:r>
        <m:r>
          <m:rPr>
            <m:sty m:val="b"/>
          </m:rPr>
          <m:t>y</m:t>
        </m:r>
        <m:r>
          <m:rPr>
            <m:sty m:val="p"/>
          </m:rPr>
          <m:t>)</m:t>
        </m:r>
        <m:r>
          <m:rPr>
            <m:sty m:val="p"/>
          </m:rPr>
          <m:t>)</m:t>
        </m:r>
      </m:oMath>
      <w:r>
        <w:t xml:space="preserve">. This measure is is useful because it is more robust against outliers than the Pearson correlation.</w:t>
      </w:r>
    </w:p>
    <w:p>
      <w:pPr>
        <w:numPr>
          <w:ilvl w:val="0"/>
          <w:numId w:val="1021"/>
        </w:numPr>
        <w:pStyle w:val="Compact"/>
      </w:pPr>
      <w:r>
        <w:t xml:space="preserve">If all the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ranks are distinct, it can be computed using the following formula:</w:t>
      </w:r>
    </w:p>
    <w:p>
      <w:pPr>
        <w:pStyle w:val="Compact"/>
      </w:pPr>
      <m:oMathPara>
        <m:oMathParaPr>
          <m:jc m:val="center"/>
        </m:oMathParaPr>
        <m:oMath>
          <m:r>
            <m:t>ρ</m:t>
          </m:r>
          <m:r>
            <m:rPr>
              <m:sty m:val="p"/>
            </m:rPr>
            <m:t>(</m:t>
          </m:r>
          <m:r>
            <m:rPr>
              <m:nor/>
              <m:sty m:val="p"/>
            </m:rPr>
            <m:t>rank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)</m:t>
          </m:r>
          <m:r>
            <m:rPr>
              <m:sty m:val="p"/>
            </m:rPr>
            <m:t>,</m:t>
          </m:r>
          <m:r>
            <m:rPr>
              <m:nor/>
              <m:sty m:val="p"/>
            </m:rPr>
            <m:t>rank</m:t>
          </m:r>
          <m:r>
            <m:rPr>
              <m:sty m:val="p"/>
            </m:rPr>
            <m:t>(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−</m:t>
          </m:r>
          <m:f>
            <m:fPr>
              <m:type m:val="bar"/>
            </m:fPr>
            <m:num>
              <m:r>
                <m:t>6</m:t>
              </m:r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m</m:t>
                  </m:r>
                </m:sup>
                <m:e>
                  <m:sSubSup>
                    <m:e>
                      <m:r>
                        <m:t>d</m:t>
                      </m:r>
                    </m:e>
                    <m:sub>
                      <m:r>
                        <m:t>j</m:t>
                      </m:r>
                    </m:sub>
                    <m:sup>
                      <m:r>
                        <m:t>2</m:t>
                      </m:r>
                    </m:sup>
                  </m:sSubSup>
                </m:e>
              </m:nary>
            </m:num>
            <m:den>
              <m:r>
                <m:t>n</m:t>
              </m:r>
              <m:r>
                <m:rPr>
                  <m:sty m:val="p"/>
                </m:rPr>
                <m:t>(</m:t>
              </m:r>
              <m:sSup>
                <m:e>
                  <m:r>
                    <m:t>n</m:t>
                  </m:r>
                </m:e>
                <m:sup>
                  <m:r>
                    <m:t>2</m:t>
                  </m:r>
                </m:sup>
              </m:sSup>
              <m:r>
                <m:rPr>
                  <m:sty m:val="p"/>
                </m:rPr>
                <m:t>−</m:t>
              </m:r>
              <m:r>
                <m:t>1</m:t>
              </m:r>
              <m:r>
                <m:rPr>
                  <m:sty m:val="p"/>
                </m:rPr>
                <m:t>)</m:t>
              </m:r>
            </m:den>
          </m:f>
          <m:r>
            <m:rPr>
              <m:sty m:val="p"/>
            </m:rPr>
            <m:t>,</m:t>
          </m:r>
        </m:oMath>
      </m:oMathPara>
    </w:p>
    <w:p>
      <w:pPr>
        <w:numPr>
          <w:ilvl w:val="0"/>
          <w:numId w:val="1021"/>
        </w:numPr>
        <w:pStyle w:val="Compact"/>
      </w:pPr>
      <w:r>
        <w:t xml:space="preserve">where</w:t>
      </w:r>
      <w:r>
        <w:t xml:space="preserve"> </w:t>
      </w:r>
      <m:oMath>
        <m:sSub>
          <m:e>
            <m:r>
              <m:t>d</m:t>
            </m:r>
          </m:e>
          <m:sub>
            <m:r>
              <m:t>j</m:t>
            </m:r>
          </m:sub>
        </m:sSub>
        <m:r>
          <m:rPr>
            <m:sty m:val="p"/>
          </m:rPr>
          <m:t>=</m:t>
        </m:r>
        <m:sSubSup>
          <m:e>
            <m:r>
              <m:t>x</m:t>
            </m:r>
          </m:e>
          <m:sub>
            <m:r>
              <m:t>j</m:t>
            </m:r>
          </m:sub>
          <m:sup>
            <m:r>
              <m:t>r</m:t>
            </m:r>
          </m:sup>
        </m:sSubSup>
        <m:r>
          <m:rPr>
            <m:sty m:val="p"/>
          </m:rPr>
          <m:t>−</m:t>
        </m:r>
        <m:sSubSup>
          <m:e>
            <m:r>
              <m:t>y</m:t>
            </m:r>
          </m:e>
          <m:sub>
            <m:r>
              <m:t>j</m:t>
            </m:r>
          </m:sub>
          <m:sup>
            <m:r>
              <m:t>r</m:t>
            </m:r>
          </m:sup>
        </m:sSubSup>
        <m:r>
          <m:rPr>
            <m:sty m:val="p"/>
          </m:rPr>
          <m:t>,</m:t>
        </m:r>
        <m:r>
          <m:t> </m:t>
        </m:r>
        <m:r>
          <m:t>j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rPr>
            <m:sty m:val="p"/>
          </m:rPr>
          <m:t>⋯</m:t>
        </m:r>
        <m:r>
          <m:rPr>
            <m:sty m:val="p"/>
          </m:rPr>
          <m:t>,</m:t>
        </m:r>
        <m:r>
          <m:t>n</m:t>
        </m:r>
      </m:oMath>
      <w:r>
        <w:t xml:space="preserve">.</w:t>
      </w:r>
    </w:p>
    <w:p>
      <w:pPr>
        <w:numPr>
          <w:ilvl w:val="0"/>
          <w:numId w:val="1021"/>
        </w:numPr>
        <w:pStyle w:val="Compact"/>
      </w:pPr>
      <w:r>
        <w:t xml:space="preserve">The spearman distance is then defined by:</w:t>
      </w:r>
    </w:p>
    <w:p>
      <w:pPr>
        <w:pStyle w:val="Compact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−</m:t>
          </m:r>
          <m:r>
            <m:t>ρ</m:t>
          </m:r>
          <m:r>
            <m:rPr>
              <m:sty m:val="p"/>
            </m:rPr>
            <m:t>(</m:t>
          </m:r>
          <m:r>
            <m:rPr>
              <m:nor/>
              <m:sty m:val="p"/>
            </m:rPr>
            <m:t>rank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)</m:t>
          </m:r>
          <m:r>
            <m:rPr>
              <m:sty m:val="p"/>
            </m:rPr>
            <m:t>,</m:t>
          </m:r>
          <m:r>
            <m:rPr>
              <m:nor/>
              <m:sty m:val="p"/>
            </m:rPr>
            <m:t>rank</m:t>
          </m:r>
          <m:r>
            <m:rPr>
              <m:sty m:val="p"/>
            </m:rPr>
            <m:t>(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)</m:t>
          </m:r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21"/>
        </w:numPr>
        <w:pStyle w:val="Compact"/>
      </w:pPr>
      <w:r>
        <w:t xml:space="preserve">It can be shown that easaly that it is not a proper distance.</w:t>
      </w:r>
    </w:p>
    <w:p>
      <w:pPr>
        <w:numPr>
          <w:ilvl w:val="0"/>
          <w:numId w:val="1021"/>
        </w:numPr>
        <w:pStyle w:val="Compact"/>
      </w:pPr>
      <w:r>
        <w:t xml:space="preserve">If all the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ranks are distinct, we get:</w:t>
      </w:r>
    </w:p>
    <w:p>
      <w:pPr>
        <w:pStyle w:val="Compact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6</m:t>
              </m:r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m</m:t>
                  </m:r>
                </m:sup>
                <m:e>
                  <m:sSubSup>
                    <m:e>
                      <m:r>
                        <m:t>d</m:t>
                      </m:r>
                    </m:e>
                    <m:sub>
                      <m:r>
                        <m:t>j</m:t>
                      </m:r>
                    </m:sub>
                    <m:sup>
                      <m:r>
                        <m:t>2</m:t>
                      </m:r>
                    </m:sup>
                  </m:sSubSup>
                </m:e>
              </m:nary>
            </m:num>
            <m:den>
              <m:r>
                <m:t>n</m:t>
              </m:r>
              <m:r>
                <m:rPr>
                  <m:sty m:val="p"/>
                </m:rPr>
                <m:t>(</m:t>
              </m:r>
              <m:sSup>
                <m:e>
                  <m:r>
                    <m:t>n</m:t>
                  </m:r>
                </m:e>
                <m:sup>
                  <m:r>
                    <m:t>2</m:t>
                  </m:r>
                </m:sup>
              </m:sSup>
              <m:r>
                <m:rPr>
                  <m:sty m:val="p"/>
                </m:rPr>
                <m:t>−</m:t>
              </m:r>
              <m:r>
                <m:t>1</m:t>
              </m:r>
              <m:r>
                <m:rPr>
                  <m:sty m:val="p"/>
                </m:rPr>
                <m:t>)</m:t>
              </m:r>
            </m:den>
          </m:f>
          <m:r>
            <m:rPr>
              <m:sty m:val="p"/>
            </m:rPr>
            <m:t>.</m:t>
          </m:r>
        </m:oMath>
      </m:oMathPara>
    </w:p>
    <w:p>
      <w:pPr>
        <w:pStyle w:val="SourceCode"/>
      </w:pPr>
      <w:r>
        <w:rPr>
          <w:rStyle w:val="NormalTok"/>
        </w:rPr>
        <w:t xml:space="preserve">x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92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rank</w:t>
      </w:r>
      <w:r>
        <w:rPr>
          <w:rStyle w:val="NormalTok"/>
        </w:rPr>
        <w:t xml:space="preserve">(x)</w:t>
      </w:r>
    </w:p>
    <w:p>
      <w:pPr>
        <w:pStyle w:val="SourceCode"/>
      </w:pPr>
      <w:r>
        <w:rPr>
          <w:rStyle w:val="VerbatimChar"/>
        </w:rPr>
        <w:t xml:space="preserve">## [1] 2 1 3 4 5</w:t>
      </w:r>
    </w:p>
    <w:p>
      <w:pPr>
        <w:pStyle w:val="SourceCode"/>
      </w:pPr>
      <w:r>
        <w:rPr>
          <w:rStyle w:val="NormalTok"/>
        </w:rPr>
        <w:t xml:space="preserve">y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rank</w:t>
      </w:r>
      <w:r>
        <w:rPr>
          <w:rStyle w:val="NormalTok"/>
        </w:rPr>
        <w:t xml:space="preserve">(y)</w:t>
      </w:r>
    </w:p>
    <w:p>
      <w:pPr>
        <w:pStyle w:val="SourceCode"/>
      </w:pPr>
      <w:r>
        <w:rPr>
          <w:rStyle w:val="VerbatimChar"/>
        </w:rPr>
        <w:t xml:space="preserve">## [1] 4 1 2 3 5</w:t>
      </w:r>
    </w:p>
    <w:p>
      <w:pPr>
        <w:pStyle w:val="SourceCode"/>
      </w:pPr>
      <w:r>
        <w:rPr>
          <w:rStyle w:val="NormalTok"/>
        </w:rPr>
        <w:t xml:space="preserve">d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rank</w:t>
      </w:r>
      <w:r>
        <w:rPr>
          <w:rStyle w:val="NormalTok"/>
        </w:rPr>
        <w:t xml:space="preserve">(x)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rank</w:t>
      </w:r>
      <w:r>
        <w:rPr>
          <w:rStyle w:val="NormalTok"/>
        </w:rPr>
        <w:t xml:space="preserve">(y)</w:t>
      </w:r>
      <w:r>
        <w:br/>
      </w:r>
      <w:r>
        <w:rPr>
          <w:rStyle w:val="NormalTok"/>
        </w:rPr>
        <w:t xml:space="preserve">d</w:t>
      </w:r>
    </w:p>
    <w:p>
      <w:pPr>
        <w:pStyle w:val="SourceCode"/>
      </w:pPr>
      <w:r>
        <w:rPr>
          <w:rStyle w:val="VerbatimChar"/>
        </w:rPr>
        <w:t xml:space="preserve">## [1] -2  0  1  1  0</w:t>
      </w:r>
    </w:p>
    <w:p>
      <w:pPr>
        <w:pStyle w:val="SourceCode"/>
      </w:pPr>
      <w:r>
        <w:rPr>
          <w:rStyle w:val="FunctionTok"/>
        </w:rPr>
        <w:t xml:space="preserve">cor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rank</w:t>
      </w:r>
      <w:r>
        <w:rPr>
          <w:rStyle w:val="NormalTok"/>
        </w:rPr>
        <w:t xml:space="preserve">(x),</w:t>
      </w:r>
      <w:r>
        <w:rPr>
          <w:rStyle w:val="FunctionTok"/>
        </w:rPr>
        <w:t xml:space="preserve">rank</w:t>
      </w:r>
      <w:r>
        <w:rPr>
          <w:rStyle w:val="NormalTok"/>
        </w:rPr>
        <w:t xml:space="preserve">(y))</w:t>
      </w:r>
    </w:p>
    <w:p>
      <w:pPr>
        <w:pStyle w:val="SourceCode"/>
      </w:pPr>
      <w:r>
        <w:rPr>
          <w:rStyle w:val="VerbatimChar"/>
        </w:rPr>
        <w:t xml:space="preserve">## [1] 0.7</w:t>
      </w:r>
    </w:p>
    <w:p>
      <w:pPr>
        <w:pStyle w:val="SourceCode"/>
      </w:pPr>
      <w:r>
        <w:rPr>
          <w:rStyle w:val="DecValTok"/>
        </w:rPr>
        <w:t xml:space="preserve">1-6</w:t>
      </w:r>
      <w:r>
        <w:rPr>
          <w:rStyle w:val="SpecialCharTok"/>
        </w:rPr>
        <w:t xml:space="preserve">*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(d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2-1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## [1] 0.7</w:t>
      </w:r>
    </w:p>
    <w:bookmarkEnd w:id="38"/>
    <w:bookmarkStart w:id="39" w:name="exercice-6"/>
    <w:p>
      <w:pPr>
        <w:pStyle w:val="Heading1"/>
      </w:pPr>
      <w:r>
        <w:t xml:space="preserve">Exercice 6</w:t>
      </w:r>
    </w:p>
    <w:p>
      <w:pPr>
        <w:numPr>
          <w:ilvl w:val="0"/>
          <w:numId w:val="1022"/>
        </w:numPr>
        <w:pStyle w:val="Compact"/>
      </w:pPr>
      <w:r>
        <w:t xml:space="preserve">For the two vectors</w:t>
      </w:r>
      <w:r>
        <w:t xml:space="preserve"> </w:t>
      </w:r>
      <m:oMath>
        <m:r>
          <m:rPr>
            <m:sty m:val="b"/>
          </m:rPr>
          <m:t>x</m:t>
        </m:r>
        <m:r>
          <m:rPr>
            <m:sty m:val="p"/>
          </m:rPr>
          <m:t>=</m:t>
        </m:r>
        <m:r>
          <m:rPr>
            <m:sty m:val="p"/>
          </m:rPr>
          <m:t>(</m:t>
        </m:r>
        <m:r>
          <m:t>22</m:t>
        </m:r>
        <m:r>
          <m:rPr>
            <m:sty m:val="p"/>
          </m:rPr>
          <m:t>,</m:t>
        </m:r>
        <m:r>
          <m:t>34</m:t>
        </m:r>
        <m:r>
          <m:rPr>
            <m:sty m:val="p"/>
          </m:rPr>
          <m:t>,</m:t>
        </m:r>
        <m:r>
          <m:t>1</m:t>
        </m:r>
        <m:r>
          <m:rPr>
            <m:sty m:val="p"/>
          </m:rPr>
          <m:t>,</m:t>
        </m:r>
        <m:r>
          <m:t>12</m:t>
        </m:r>
        <m:r>
          <m:rPr>
            <m:sty m:val="p"/>
          </m:rPr>
          <m:t>,</m:t>
        </m:r>
        <m:r>
          <m:t>25</m:t>
        </m:r>
        <m:r>
          <m:rPr>
            <m:sty m:val="p"/>
          </m:rPr>
          <m:t>,</m:t>
        </m:r>
        <m:r>
          <m:t>56</m:t>
        </m:r>
        <m:r>
          <m:rPr>
            <m:sty m:val="p"/>
          </m:rPr>
          <m:t>,</m:t>
        </m:r>
        <m:r>
          <m:t>7</m:t>
        </m:r>
        <m:r>
          <m:rPr>
            <m:sty m:val="p"/>
          </m:rPr>
          <m:t>)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sty m:val="b"/>
          </m:rPr>
          <m:t>y</m:t>
        </m:r>
        <m:r>
          <m:rPr>
            <m:sty m:val="p"/>
          </m:rPr>
          <m:t>=</m:t>
        </m:r>
        <m:r>
          <m:rPr>
            <m:sty m:val="p"/>
          </m:rPr>
          <m:t>(</m:t>
        </m:r>
        <m:r>
          <m:t>2</m:t>
        </m:r>
        <m:r>
          <m:rPr>
            <m:sty m:val="p"/>
          </m:rPr>
          <m:t>,</m:t>
        </m:r>
        <m:r>
          <m:t>64</m:t>
        </m:r>
        <m:r>
          <m:rPr>
            <m:sty m:val="p"/>
          </m:rPr>
          <m:t>,</m:t>
        </m:r>
        <m:r>
          <m:t>12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t>22</m:t>
        </m:r>
        <m:r>
          <m:rPr>
            <m:sty m:val="p"/>
          </m:rPr>
          <m:t>,</m:t>
        </m:r>
        <m:r>
          <m:t>5</m:t>
        </m:r>
        <m:r>
          <m:rPr>
            <m:sty m:val="p"/>
          </m:rPr>
          <m:t>,</m:t>
        </m:r>
        <m:r>
          <m:t>8</m:t>
        </m:r>
        <m:r>
          <m:rPr>
            <m:sty m:val="p"/>
          </m:rPr>
          <m:t>)</m:t>
        </m:r>
      </m:oMath>
      <w:r>
        <w:t xml:space="preserve"> </w:t>
      </w:r>
      <w:r>
        <w:t xml:space="preserve">:</w:t>
      </w:r>
    </w:p>
    <w:p>
      <w:pPr>
        <w:numPr>
          <w:ilvl w:val="0"/>
          <w:numId w:val="1022"/>
        </w:numPr>
        <w:pStyle w:val="Compact"/>
      </w:pPr>
      <w:r>
        <w:t xml:space="preserve">Calculate the ranks for each vector.</w:t>
      </w:r>
    </w:p>
    <w:p>
      <w:pPr>
        <w:numPr>
          <w:ilvl w:val="0"/>
          <w:numId w:val="1022"/>
        </w:numPr>
        <w:pStyle w:val="Compact"/>
      </w:pPr>
      <w:r>
        <w:t xml:space="preserve">Deduce the Spearman correlation distance from that ranks.</w:t>
      </w:r>
    </w:p>
    <w:p>
      <w:pPr>
        <w:numPr>
          <w:ilvl w:val="0"/>
          <w:numId w:val="1022"/>
        </w:numPr>
        <w:pStyle w:val="Compact"/>
      </w:pPr>
      <w:r>
        <w:t xml:space="preserve">Deduce the Spearman correlation distance from the above dispalyed alternative equation.</w:t>
      </w:r>
    </w:p>
    <w:p>
      <w:pPr>
        <w:numPr>
          <w:ilvl w:val="0"/>
          <w:numId w:val="1022"/>
        </w:numPr>
        <w:pStyle w:val="Compact"/>
      </w:pPr>
      <w:r>
        <w:t xml:space="preserve">Calculate the Spearman correlation distance using the</w:t>
      </w:r>
      <w:r>
        <w:t xml:space="preserve"> </w:t>
      </w:r>
      <w:r>
        <w:rPr>
          <w:bCs/>
          <w:b/>
        </w:rPr>
        <w:t xml:space="preserve">R</w:t>
      </w:r>
      <w:r>
        <w:t xml:space="preserve"> </w:t>
      </w:r>
      <w:r>
        <w:t xml:space="preserve">function.</w:t>
      </w:r>
    </w:p>
    <w:bookmarkEnd w:id="39"/>
    <w:bookmarkStart w:id="40" w:name="kendall-tau-distance"/>
    <w:p>
      <w:pPr>
        <w:pStyle w:val="Heading1"/>
      </w:pPr>
      <w:r>
        <w:t xml:space="preserve">Kendall tau distance</w:t>
      </w:r>
    </w:p>
    <w:p>
      <w:pPr>
        <w:numPr>
          <w:ilvl w:val="0"/>
          <w:numId w:val="1023"/>
        </w:numPr>
        <w:pStyle w:val="Compact"/>
      </w:pPr>
      <w:r>
        <w:t xml:space="preserve">The Kendall rank correlation coefficient is calculated from the number of correspondances between the rankings of</w:t>
      </w:r>
      <w:r>
        <w:t xml:space="preserve"> </w:t>
      </w:r>
      <m:oMath>
        <m:r>
          <m:rPr>
            <m:sty m:val="b"/>
          </m:rPr>
          <m:t>x</m:t>
        </m:r>
      </m:oMath>
      <w:r>
        <w:t xml:space="preserve"> </w:t>
      </w:r>
      <w:r>
        <w:t xml:space="preserve">and the rankings of</w:t>
      </w:r>
      <w:r>
        <w:t xml:space="preserve"> </w:t>
      </w:r>
      <m:oMath>
        <m:r>
          <m:rPr>
            <m:sty m:val="b"/>
          </m:rPr>
          <m:t>y</m:t>
        </m:r>
      </m:oMath>
      <w:r>
        <w:t xml:space="preserve">.</w:t>
      </w:r>
    </w:p>
    <w:p>
      <w:pPr>
        <w:numPr>
          <w:ilvl w:val="0"/>
          <w:numId w:val="1023"/>
        </w:numPr>
        <w:pStyle w:val="Compact"/>
      </w:pPr>
      <w:r>
        <w:t xml:space="preserve">The number of pairs of observations among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observations or values is:</w:t>
      </w:r>
    </w:p>
    <w:p>
      <w:pPr>
        <w:pStyle w:val="Compact"/>
      </w:pPr>
      <m:oMathPara>
        <m:oMathParaPr>
          <m:jc m:val="center"/>
        </m:oMathParaPr>
        <m:oMath>
          <m:d>
            <m:dPr>
              <m:begChr m:val="("/>
              <m:endChr m:val=")"/>
              <m:grow/>
            </m:dPr>
            <m:e>
              <m:f>
                <m:fPr>
                  <m:type m:val="noBar"/>
                </m:fPr>
                <m:num>
                  <m:r>
                    <m:t>n</m:t>
                  </m:r>
                </m:num>
                <m:den>
                  <m:r>
                    <m:t>2</m:t>
                  </m:r>
                </m:den>
              </m:f>
            </m:e>
          </m:d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n</m:t>
              </m:r>
              <m:r>
                <m:rPr>
                  <m:sty m:val="p"/>
                </m:rPr>
                <m:t>(</m:t>
              </m:r>
              <m:r>
                <m:t>n</m:t>
              </m:r>
              <m:r>
                <m:rPr>
                  <m:sty m:val="p"/>
                </m:rPr>
                <m:t>−</m:t>
              </m:r>
              <m:r>
                <m:t>1</m:t>
              </m:r>
              <m:r>
                <m:rPr>
                  <m:sty m:val="p"/>
                </m:rPr>
                <m:t>)</m:t>
              </m:r>
            </m:num>
            <m:den>
              <m:r>
                <m:t>2</m:t>
              </m:r>
            </m:den>
          </m:f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23"/>
        </w:numPr>
        <w:pStyle w:val="Compact"/>
      </w:pPr>
      <w:r>
        <w:t xml:space="preserve">The pairs of observations</w:t>
      </w:r>
      <w:r>
        <w:t xml:space="preserve"> </w:t>
      </w:r>
      <m:oMath>
        <m:r>
          <m:rPr>
            <m:sty m:val="p"/>
          </m:rPr>
          <m:t>(</m:t>
        </m:r>
        <m:sSub>
          <m:e>
            <m:r>
              <m:t>x</m:t>
            </m:r>
          </m:e>
          <m:sub>
            <m:r>
              <m:t>i</m:t>
            </m:r>
          </m:sub>
        </m:sSub>
        <m:r>
          <m:rPr>
            <m:sty m:val="p"/>
          </m:rPr>
          <m:t>,</m:t>
        </m:r>
        <m:sSub>
          <m:e>
            <m:r>
              <m:t>x</m:t>
            </m:r>
          </m:e>
          <m:sub>
            <m:r>
              <m:t>j</m:t>
            </m:r>
          </m:sub>
        </m:sSub>
        <m:r>
          <m:rPr>
            <m:sty m:val="p"/>
          </m:rPr>
          <m:t>)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sty m:val="p"/>
          </m:rPr>
          <m:t>(</m:t>
        </m:r>
        <m:sSub>
          <m:e>
            <m:r>
              <m:t>y</m:t>
            </m:r>
          </m:e>
          <m:sub>
            <m:r>
              <m:t>i</m:t>
            </m:r>
          </m:sub>
        </m:sSub>
        <m:r>
          <m:rPr>
            <m:sty m:val="p"/>
          </m:rPr>
          <m:t>,</m:t>
        </m:r>
        <m:sSub>
          <m:e>
            <m:r>
              <m:t>y</m:t>
            </m:r>
          </m:e>
          <m:sub>
            <m:r>
              <m:t>j</m:t>
            </m:r>
          </m:sub>
        </m:sSub>
        <m:r>
          <m:rPr>
            <m:sty m:val="p"/>
          </m:rPr>
          <m:t>)</m:t>
        </m:r>
      </m:oMath>
      <w:r>
        <w:t xml:space="preserve"> </w:t>
      </w:r>
      <w:r>
        <w:t xml:space="preserve">are said to be</w:t>
      </w:r>
      <w:r>
        <w:t xml:space="preserve"> </w:t>
      </w:r>
      <w:r>
        <w:rPr>
          <w:iCs/>
          <w:i/>
        </w:rPr>
        <w:t xml:space="preserve">concordant</w:t>
      </w:r>
      <w:r>
        <w:t xml:space="preserve"> </w:t>
      </w:r>
      <w:r>
        <w:t xml:space="preserve">if: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nor/>
              <m:sty m:val="p"/>
            </m:rPr>
            <m:t>sign</m:t>
          </m:r>
          <m:r>
            <m:rPr>
              <m:sty m:val="p"/>
            </m:rPr>
            <m:t>(</m:t>
          </m:r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−</m:t>
          </m:r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=</m:t>
          </m:r>
          <m:r>
            <m:rPr>
              <m:nor/>
              <m:sty m:val="p"/>
            </m:rPr>
            <m:t>sign</m:t>
          </m:r>
          <m:r>
            <m:rPr>
              <m:sty m:val="p"/>
            </m:rPr>
            <m:t>(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−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,</m:t>
          </m:r>
        </m:oMath>
      </m:oMathPara>
    </w:p>
    <w:p>
      <w:pPr>
        <w:numPr>
          <w:ilvl w:val="0"/>
          <w:numId w:val="1023"/>
        </w:numPr>
        <w:pStyle w:val="Compact"/>
      </w:pPr>
      <w:r>
        <w:t xml:space="preserve">and to be</w:t>
      </w:r>
      <w:r>
        <w:t xml:space="preserve"> </w:t>
      </w:r>
      <w:r>
        <w:rPr>
          <w:iCs/>
          <w:i/>
        </w:rPr>
        <w:t xml:space="preserve">discordant</w:t>
      </w:r>
      <w:r>
        <w:t xml:space="preserve"> </w:t>
      </w:r>
      <w:r>
        <w:t xml:space="preserve">if: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nor/>
              <m:sty m:val="p"/>
            </m:rPr>
            <m:t>sign</m:t>
          </m:r>
          <m:r>
            <m:rPr>
              <m:sty m:val="p"/>
            </m:rPr>
            <m:t>(</m:t>
          </m:r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−</m:t>
          </m:r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=</m:t>
          </m:r>
          <m:r>
            <m:rPr>
              <m:sty m:val="p"/>
            </m:rPr>
            <m:t>−</m:t>
          </m:r>
          <m:r>
            <m:rPr>
              <m:nor/>
              <m:sty m:val="p"/>
            </m:rPr>
            <m:t>sign</m:t>
          </m:r>
          <m:r>
            <m:rPr>
              <m:sty m:val="p"/>
            </m:rPr>
            <m:t>(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−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,</m:t>
          </m:r>
        </m:oMath>
      </m:oMathPara>
    </w:p>
    <w:p>
      <w:pPr>
        <w:numPr>
          <w:ilvl w:val="0"/>
          <w:numId w:val="1023"/>
        </w:numPr>
        <w:pStyle w:val="Compact"/>
      </w:pPr>
      <w:r>
        <w:t xml:space="preserve">where</w:t>
      </w:r>
      <w:r>
        <w:t xml:space="preserve"> </w:t>
      </w:r>
      <m:oMath>
        <m:r>
          <m:rPr>
            <m:nor/>
            <m:sty m:val="p"/>
          </m:rPr>
          <m:t>sign</m:t>
        </m:r>
        <m:r>
          <m:rPr>
            <m:sty m:val="p"/>
          </m:rPr>
          <m:t>(</m:t>
        </m:r>
        <m:r>
          <m:rPr>
            <m:sty m:val="p"/>
          </m:rPr>
          <m:t>⋅</m:t>
        </m:r>
        <m:r>
          <m:rPr>
            <m:sty m:val="p"/>
          </m:rPr>
          <m:t>)</m:t>
        </m:r>
      </m:oMath>
      <w:r>
        <w:t xml:space="preserve"> </w:t>
      </w:r>
      <w:r>
        <w:t xml:space="preserve">returns</w:t>
      </w:r>
      <w:r>
        <w:t xml:space="preserve"> </w:t>
      </w:r>
      <m:oMath>
        <m:r>
          <m:t>1</m:t>
        </m:r>
      </m:oMath>
      <w:r>
        <w:t xml:space="preserve"> </w:t>
      </w:r>
      <w:r>
        <w:t xml:space="preserve">for positive numbers and</w:t>
      </w:r>
      <w:r>
        <w:t xml:space="preserve"> </w:t>
      </w:r>
      <m:oMath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negative numbers and</w:t>
      </w:r>
      <w:r>
        <w:t xml:space="preserve"> </w:t>
      </w:r>
      <m:oMath>
        <m:r>
          <m:t>0</m:t>
        </m:r>
      </m:oMath>
      <w:r>
        <w:t xml:space="preserve"> </w:t>
      </w:r>
      <w:r>
        <w:t xml:space="preserve">otherwise.</w:t>
      </w:r>
    </w:p>
    <w:p>
      <w:pPr>
        <w:numPr>
          <w:ilvl w:val="0"/>
          <w:numId w:val="1023"/>
        </w:numPr>
        <w:pStyle w:val="Compact"/>
      </w:pPr>
      <w:r>
        <w:t xml:space="preserve">If</w:t>
      </w:r>
      <w:r>
        <w:t xml:space="preserve"> </w:t>
      </w:r>
      <m:oMath>
        <m:sSub>
          <m:e>
            <m:r>
              <m:t>x</m:t>
            </m:r>
          </m:e>
          <m:sub>
            <m:r>
              <m:t>j</m:t>
            </m:r>
          </m:sub>
        </m:sSub>
        <m:r>
          <m:rPr>
            <m:sty m:val="p"/>
          </m:rPr>
          <m:t>=</m:t>
        </m:r>
        <m:sSub>
          <m:e>
            <m:r>
              <m:t>x</m:t>
            </m:r>
          </m:e>
          <m:sub>
            <m:r>
              <m:t>j</m:t>
            </m:r>
          </m:sub>
        </m:sSub>
      </m:oMath>
      <w:r>
        <w:t xml:space="preserve"> </w:t>
      </w:r>
      <w:r>
        <w:t xml:space="preserve">or</w:t>
      </w:r>
      <w:r>
        <w:t xml:space="preserve"> </w:t>
      </w:r>
      <m:oMath>
        <m:sSub>
          <m:e>
            <m:r>
              <m:t>y</m:t>
            </m:r>
          </m:e>
          <m:sub>
            <m:r>
              <m:t>j</m:t>
            </m:r>
          </m:sub>
        </m:sSub>
        <m:r>
          <m:rPr>
            <m:sty m:val="p"/>
          </m:rPr>
          <m:t>=</m:t>
        </m:r>
        <m:sSub>
          <m:e>
            <m:r>
              <m:t>y</m:t>
            </m:r>
          </m:e>
          <m:sub>
            <m:r>
              <m:t>j</m:t>
            </m:r>
          </m:sub>
        </m:sSub>
      </m:oMath>
      <w:r>
        <w:t xml:space="preserve"> </w:t>
      </w:r>
      <w:r>
        <w:t xml:space="preserve">(or both), there is a tie.</w:t>
      </w:r>
    </w:p>
    <w:p>
      <w:pPr>
        <w:numPr>
          <w:ilvl w:val="0"/>
          <w:numId w:val="1023"/>
        </w:numPr>
        <w:pStyle w:val="Compact"/>
      </w:pPr>
      <w:r>
        <w:t xml:space="preserve">The Kendall</w:t>
      </w:r>
      <w:r>
        <w:t xml:space="preserve"> </w:t>
      </w:r>
      <m:oMath>
        <m:r>
          <m:t>τ</m:t>
        </m:r>
      </m:oMath>
      <w:r>
        <w:t xml:space="preserve"> </w:t>
      </w:r>
      <w:r>
        <w:t xml:space="preserve">coefficient is defined by (neglecting ties):</w:t>
      </w:r>
    </w:p>
    <w:p>
      <w:pPr>
        <w:pStyle w:val="Compact"/>
      </w:pPr>
      <m:oMathPara>
        <m:oMathParaPr>
          <m:jc m:val="center"/>
        </m:oMathParaPr>
        <m:oMath>
          <m:r>
            <m:t>τ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n</m:t>
              </m:r>
              <m:r>
                <m:rPr>
                  <m:sty m:val="p"/>
                </m:rPr>
                <m:t>(</m:t>
              </m:r>
              <m:r>
                <m:t>n</m:t>
              </m:r>
              <m:r>
                <m:rPr>
                  <m:sty m:val="p"/>
                </m:rPr>
                <m:t>−</m:t>
              </m:r>
              <m:r>
                <m:t>1</m:t>
              </m:r>
              <m:r>
                <m:rPr>
                  <m:sty m:val="p"/>
                </m:rPr>
                <m:t>)</m:t>
              </m:r>
            </m:den>
          </m:f>
          <m:nary>
            <m:naryPr>
              <m:chr m:val="∑"/>
              <m:limLoc m:val="undOvr"/>
              <m:subHide m:val="0"/>
              <m:supHide m:val="0"/>
            </m:naryPr>
            <m:sub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n</m:t>
              </m:r>
            </m:sup>
            <m:e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m</m:t>
                  </m:r>
                </m:sup>
                <m:e>
                  <m:r>
                    <m:rPr>
                      <m:nor/>
                      <m:sty m:val="p"/>
                    </m:rPr>
                    <m:t>sign</m:t>
                  </m:r>
                </m:e>
              </m:nary>
            </m:e>
          </m:nary>
          <m:r>
            <m:rPr>
              <m:sty m:val="p"/>
            </m:rPr>
            <m:t>(</m:t>
          </m:r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−</m:t>
          </m:r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)</m:t>
          </m:r>
          <m:r>
            <m:rPr>
              <m:nor/>
              <m:sty m:val="p"/>
            </m:rPr>
            <m:t>sign</m:t>
          </m:r>
          <m:r>
            <m:rPr>
              <m:sty m:val="p"/>
            </m:rPr>
            <m:t>(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−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23"/>
        </w:numPr>
        <w:pStyle w:val="Compact"/>
      </w:pPr>
      <w:r>
        <w:t xml:space="preserve">Let</w:t>
      </w:r>
      <w:r>
        <w:t xml:space="preserve"> </w:t>
      </w:r>
      <m:oMath>
        <m:sSub>
          <m:e>
            <m:r>
              <m:t>n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(resp.</w:t>
      </w:r>
      <w:r>
        <w:t xml:space="preserve"> </w:t>
      </w:r>
      <m:oMath>
        <m:sSub>
          <m:e>
            <m:r>
              <m:t>n</m:t>
            </m:r>
          </m:e>
          <m:sub>
            <m:r>
              <m:t>d</m:t>
            </m:r>
          </m:sub>
        </m:sSub>
      </m:oMath>
      <w:r>
        <w:t xml:space="preserve">) be the number of concordant (resp. discordant) pairs, we have</w:t>
      </w:r>
    </w:p>
    <w:p>
      <w:pPr>
        <w:pStyle w:val="Compact"/>
      </w:pPr>
      <m:oMathPara>
        <m:oMathParaPr>
          <m:jc m:val="center"/>
        </m:oMathParaPr>
        <m:oMath>
          <m:r>
            <m:t>τ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2</m:t>
              </m:r>
              <m:r>
                <m:rPr>
                  <m:sty m:val="p"/>
                </m:rPr>
                <m:t>(</m:t>
              </m:r>
              <m:sSub>
                <m:e>
                  <m:r>
                    <m:t>n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n</m:t>
                  </m:r>
                </m:e>
                <m:sub>
                  <m:r>
                    <m:t>d</m:t>
                  </m:r>
                </m:sub>
              </m:sSub>
              <m:r>
                <m:rPr>
                  <m:sty m:val="p"/>
                </m:rPr>
                <m:t>)</m:t>
              </m:r>
            </m:num>
            <m:den>
              <m:r>
                <m:t>n</m:t>
              </m:r>
              <m:r>
                <m:rPr>
                  <m:sty m:val="p"/>
                </m:rPr>
                <m:t>(</m:t>
              </m:r>
              <m:r>
                <m:t>n</m:t>
              </m:r>
              <m:r>
                <m:rPr>
                  <m:sty m:val="p"/>
                </m:rPr>
                <m:t>−</m:t>
              </m:r>
              <m:r>
                <m:t>1</m:t>
              </m:r>
              <m:r>
                <m:rPr>
                  <m:sty m:val="p"/>
                </m:rPr>
                <m:t>)</m:t>
              </m:r>
            </m:den>
          </m:f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23"/>
        </w:numPr>
        <w:pStyle w:val="Compact"/>
      </w:pPr>
      <w:r>
        <w:t xml:space="preserve">The Kendall tau distance is then:</w:t>
      </w:r>
    </w:p>
    <w:p>
      <w:pPr>
        <w:pStyle w:val="Compact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−</m:t>
          </m:r>
          <m:r>
            <m:t>τ</m:t>
          </m:r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23"/>
        </w:numPr>
        <w:pStyle w:val="Compact"/>
      </w:pPr>
      <w:r>
        <w:t xml:space="preserve">Remark: the triangular inequality may fail in cases where there are ties.</w:t>
      </w:r>
    </w:p>
    <w:p>
      <w:pPr>
        <w:pStyle w:val="SourceCode"/>
      </w:pPr>
      <w:r>
        <w:rPr>
          <w:rStyle w:val="NormalTok"/>
        </w:rPr>
        <w:t xml:space="preserve">x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y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tau</w:t>
      </w:r>
      <w:r>
        <w:rPr>
          <w:rStyle w:val="OtherTok"/>
        </w:rPr>
        <w:t xml:space="preserve">=</w:t>
      </w:r>
      <w:r>
        <w:rPr>
          <w:rStyle w:val="DecValTok"/>
        </w:rPr>
        <w:t xml:space="preserve">0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{  </w:t>
      </w:r>
      <w:r>
        <w:br/>
      </w:r>
      <w:r>
        <w:rPr>
          <w:rStyle w:val="NormalTok"/>
        </w:rPr>
        <w:t xml:space="preserve">tau</w:t>
      </w:r>
      <w:r>
        <w:rPr>
          <w:rStyle w:val="OtherTok"/>
        </w:rPr>
        <w:t xml:space="preserve">=</w:t>
      </w:r>
      <w:r>
        <w:rPr>
          <w:rStyle w:val="NormalTok"/>
        </w:rPr>
        <w:t xml:space="preserve">tau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sign</w:t>
      </w:r>
      <w:r>
        <w:rPr>
          <w:rStyle w:val="NormalTok"/>
        </w:rPr>
        <w:t xml:space="preserve">(x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x[i])</w:t>
      </w:r>
      <w:r>
        <w:rPr>
          <w:rStyle w:val="SpecialCharTok"/>
        </w:rPr>
        <w:t xml:space="preserve">%*%</w:t>
      </w:r>
      <w:r>
        <w:rPr>
          <w:rStyle w:val="FunctionTok"/>
        </w:rPr>
        <w:t xml:space="preserve">sign</w:t>
      </w:r>
      <w:r>
        <w:rPr>
          <w:rStyle w:val="NormalTok"/>
        </w:rPr>
        <w:t xml:space="preserve">(y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y[i])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tau</w:t>
      </w:r>
      <w:r>
        <w:rPr>
          <w:rStyle w:val="OtherTok"/>
        </w:rPr>
        <w:t xml:space="preserve">=</w:t>
      </w:r>
      <w:r>
        <w:rPr>
          <w:rStyle w:val="NormalTok"/>
        </w:rPr>
        <w:t xml:space="preserve">tau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tau</w:t>
      </w:r>
    </w:p>
    <w:p>
      <w:pPr>
        <w:pStyle w:val="SourceCode"/>
      </w:pPr>
      <w:r>
        <w:rPr>
          <w:rStyle w:val="VerbatimChar"/>
        </w:rPr>
        <w:t xml:space="preserve">##      [,1]</w:t>
      </w:r>
      <w:r>
        <w:br/>
      </w:r>
      <w:r>
        <w:rPr>
          <w:rStyle w:val="VerbatimChar"/>
        </w:rPr>
        <w:t xml:space="preserve">## [1,]  0.6</w:t>
      </w:r>
    </w:p>
    <w:p>
      <w:pPr>
        <w:pStyle w:val="SourceCode"/>
      </w:pPr>
      <w:r>
        <w:rPr>
          <w:rStyle w:val="FunctionTok"/>
        </w:rPr>
        <w:t xml:space="preserve">cor</w:t>
      </w:r>
      <w:r>
        <w:rPr>
          <w:rStyle w:val="NormalTok"/>
        </w:rPr>
        <w:t xml:space="preserve">(x,y, </w:t>
      </w:r>
      <w:r>
        <w:rPr>
          <w:rStyle w:val="AttributeTok"/>
        </w:rPr>
        <w:t xml:space="preserve">method=</w:t>
      </w:r>
      <w:r>
        <w:rPr>
          <w:rStyle w:val="StringTok"/>
        </w:rPr>
        <w:t xml:space="preserve">"kendall"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0.6</w:t>
      </w:r>
    </w:p>
    <w:bookmarkEnd w:id="40"/>
    <w:bookmarkStart w:id="41" w:name="exercice-7"/>
    <w:p>
      <w:pPr>
        <w:pStyle w:val="Heading1"/>
      </w:pPr>
      <w:r>
        <w:t xml:space="preserve">Exercice 7</w:t>
      </w:r>
    </w:p>
    <w:p>
      <w:pPr>
        <w:numPr>
          <w:ilvl w:val="0"/>
          <w:numId w:val="1024"/>
        </w:numPr>
        <w:pStyle w:val="Compact"/>
      </w:pPr>
      <w:r>
        <w:t xml:space="preserve">For the two vectors</w:t>
      </w:r>
      <w:r>
        <w:t xml:space="preserve"> </w:t>
      </w:r>
      <m:oMath>
        <m:r>
          <m:rPr>
            <m:sty m:val="b"/>
          </m:rPr>
          <m:t>x</m:t>
        </m:r>
        <m:r>
          <m:rPr>
            <m:sty m:val="p"/>
          </m:rPr>
          <m:t>=</m:t>
        </m:r>
        <m:r>
          <m:rPr>
            <m:sty m:val="p"/>
          </m:rPr>
          <m:t>(</m:t>
        </m:r>
        <m:r>
          <m:t>22</m:t>
        </m:r>
        <m:r>
          <m:rPr>
            <m:sty m:val="p"/>
          </m:rPr>
          <m:t>,</m:t>
        </m:r>
        <m:r>
          <m:t>34</m:t>
        </m:r>
        <m:r>
          <m:rPr>
            <m:sty m:val="p"/>
          </m:rPr>
          <m:t>,</m:t>
        </m:r>
        <m:r>
          <m:t>1</m:t>
        </m:r>
        <m:r>
          <m:rPr>
            <m:sty m:val="p"/>
          </m:rPr>
          <m:t>,</m:t>
        </m:r>
        <m:r>
          <m:t>12</m:t>
        </m:r>
        <m:r>
          <m:rPr>
            <m:sty m:val="p"/>
          </m:rPr>
          <m:t>,</m:t>
        </m:r>
        <m:r>
          <m:t>25</m:t>
        </m:r>
        <m:r>
          <m:rPr>
            <m:sty m:val="p"/>
          </m:rPr>
          <m:t>,</m:t>
        </m:r>
        <m:r>
          <m:t>56</m:t>
        </m:r>
        <m:r>
          <m:rPr>
            <m:sty m:val="p"/>
          </m:rPr>
          <m:t>,</m:t>
        </m:r>
        <m:r>
          <m:t>7</m:t>
        </m:r>
        <m:r>
          <m:rPr>
            <m:sty m:val="p"/>
          </m:rPr>
          <m:t>)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sty m:val="b"/>
          </m:rPr>
          <m:t>y</m:t>
        </m:r>
        <m:r>
          <m:rPr>
            <m:sty m:val="p"/>
          </m:rPr>
          <m:t>=</m:t>
        </m:r>
        <m:r>
          <m:rPr>
            <m:sty m:val="p"/>
          </m:rPr>
          <m:t>(</m:t>
        </m:r>
        <m:r>
          <m:t>2</m:t>
        </m:r>
        <m:r>
          <m:rPr>
            <m:sty m:val="p"/>
          </m:rPr>
          <m:t>,</m:t>
        </m:r>
        <m:r>
          <m:t>64</m:t>
        </m:r>
        <m:r>
          <m:rPr>
            <m:sty m:val="p"/>
          </m:rPr>
          <m:t>,</m:t>
        </m:r>
        <m:r>
          <m:t>12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t>22</m:t>
        </m:r>
        <m:r>
          <m:rPr>
            <m:sty m:val="p"/>
          </m:rPr>
          <m:t>,</m:t>
        </m:r>
        <m:r>
          <m:t>5</m:t>
        </m:r>
        <m:r>
          <m:rPr>
            <m:sty m:val="p"/>
          </m:rPr>
          <m:t>,</m:t>
        </m:r>
        <m:r>
          <m:t>8</m:t>
        </m:r>
        <m:r>
          <m:rPr>
            <m:sty m:val="p"/>
          </m:rPr>
          <m:t>)</m:t>
        </m:r>
      </m:oMath>
      <w:r>
        <w:t xml:space="preserve"> </w:t>
      </w:r>
      <w:r>
        <w:t xml:space="preserve">:</w:t>
      </w:r>
    </w:p>
    <w:p>
      <w:pPr>
        <w:numPr>
          <w:ilvl w:val="0"/>
          <w:numId w:val="1024"/>
        </w:numPr>
        <w:pStyle w:val="Compact"/>
      </w:pPr>
      <w:r>
        <w:t xml:space="preserve">List all pairs of coordinates.</w:t>
      </w:r>
    </w:p>
    <w:p>
      <w:pPr>
        <w:numPr>
          <w:ilvl w:val="0"/>
          <w:numId w:val="1024"/>
        </w:numPr>
        <w:pStyle w:val="Compact"/>
      </w:pPr>
      <w:r>
        <w:t xml:space="preserve">How many pairs are there?</w:t>
      </w:r>
    </w:p>
    <w:p>
      <w:pPr>
        <w:numPr>
          <w:ilvl w:val="0"/>
          <w:numId w:val="1024"/>
        </w:numPr>
        <w:pStyle w:val="Compact"/>
      </w:pPr>
      <w:r>
        <w:t xml:space="preserve">For each pair and each cector, compute the signs of the differences in coordinates.</w:t>
      </w:r>
    </w:p>
    <w:p>
      <w:pPr>
        <w:numPr>
          <w:ilvl w:val="0"/>
          <w:numId w:val="1024"/>
        </w:numPr>
        <w:pStyle w:val="Compact"/>
      </w:pPr>
      <w:r>
        <w:t xml:space="preserve">Deduce the Kendall tau coefficient using the above computations.</w:t>
      </w:r>
    </w:p>
    <w:p>
      <w:pPr>
        <w:numPr>
          <w:ilvl w:val="0"/>
          <w:numId w:val="1024"/>
        </w:numPr>
        <w:pStyle w:val="Compact"/>
      </w:pPr>
      <w:r>
        <w:t xml:space="preserve">Calculate the Kendall tau coefficient using the R function.</w:t>
      </w:r>
    </w:p>
    <w:bookmarkEnd w:id="41"/>
    <w:bookmarkStart w:id="43" w:name="standardization"/>
    <w:p>
      <w:pPr>
        <w:pStyle w:val="Heading1"/>
      </w:pPr>
      <w:r>
        <w:t xml:space="preserve">Standardization</w:t>
      </w:r>
    </w:p>
    <w:p>
      <w:pPr>
        <w:numPr>
          <w:ilvl w:val="0"/>
          <w:numId w:val="1025"/>
        </w:numPr>
        <w:pStyle w:val="Compact"/>
      </w:pPr>
      <w:r>
        <w:t xml:space="preserve">Variables or measurements are often standardized before calculating dissimilarities.</w:t>
      </w:r>
    </w:p>
    <w:p>
      <w:pPr>
        <w:numPr>
          <w:ilvl w:val="0"/>
          <w:numId w:val="1025"/>
        </w:numPr>
        <w:pStyle w:val="Compact"/>
      </w:pPr>
      <w:r>
        <w:t xml:space="preserve">Standardization converts the original variables into uniteless variables.</w:t>
      </w:r>
    </w:p>
    <w:p>
      <w:pPr>
        <w:numPr>
          <w:ilvl w:val="0"/>
          <w:numId w:val="1025"/>
        </w:numPr>
        <w:pStyle w:val="Compact"/>
      </w:pPr>
      <w:r>
        <w:t xml:space="preserve">A well known method is the z-score transformation.</w:t>
      </w:r>
    </w:p>
    <w:p>
      <w:pPr>
        <w:numPr>
          <w:ilvl w:val="0"/>
          <w:numId w:val="1025"/>
        </w:numPr>
        <w:pStyle w:val="Compact"/>
      </w:pPr>
      <w:r>
        <w:t xml:space="preserve">Let</w:t>
      </w:r>
      <w:r>
        <w:t xml:space="preserve"> </w:t>
      </w:r>
      <m:oMath>
        <m:r>
          <m:rPr>
            <m:sty m:val="b"/>
          </m:rPr>
          <m:t>v</m:t>
        </m:r>
        <m:r>
          <m:rPr>
            <m:sty m:val="p"/>
          </m:rPr>
          <m:t>≡</m:t>
        </m:r>
        <m:r>
          <m:rPr>
            <m:sty m:val="p"/>
          </m:rPr>
          <m:t>(</m:t>
        </m:r>
        <m:sSub>
          <m:e>
            <m:r>
              <m:t>v</m:t>
            </m:r>
          </m:e>
          <m:sub>
            <m:r>
              <m:t>1</m:t>
            </m:r>
          </m:sub>
        </m:sSub>
        <m:r>
          <m:rPr>
            <m:sty m:val="p"/>
          </m:rPr>
          <m:t>,</m:t>
        </m:r>
        <m:r>
          <m:rPr>
            <m:sty m:val="p"/>
          </m:rPr>
          <m:t>⋯</m:t>
        </m:r>
        <m:r>
          <m:rPr>
            <m:sty m:val="p"/>
          </m:rPr>
          <m:t>,</m:t>
        </m:r>
        <m:sSub>
          <m:e>
            <m:r>
              <m:t>v</m:t>
            </m:r>
          </m:e>
          <m:sub>
            <m:r>
              <m:t>n</m:t>
            </m:r>
          </m:sub>
        </m:sSub>
        <m:r>
          <m:rPr>
            <m:sty m:val="p"/>
          </m:rPr>
          <m:t>)</m:t>
        </m:r>
      </m:oMath>
      <w:r>
        <w:t xml:space="preserve"> </w:t>
      </w:r>
      <w:r>
        <w:t xml:space="preserve">a vector of measurements recrded for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individuals or objects.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b"/>
            </m:rPr>
            <m:t>v</m:t>
          </m:r>
          <m:r>
            <m:rPr>
              <m:sty m:val="p"/>
            </m:rPr>
            <m:t>→</m:t>
          </m:r>
          <m:r>
            <m:rPr>
              <m:sty m:val="p"/>
            </m:rPr>
            <m:t>(</m:t>
          </m:r>
          <m:f>
            <m:fPr>
              <m:type m:val="bar"/>
            </m:fPr>
            <m:num>
              <m:sSub>
                <m:e>
                  <m:r>
                    <m:t>v</m:t>
                  </m:r>
                </m:e>
                <m:sub>
                  <m:r>
                    <m:t>1</m:t>
                  </m:r>
                </m:sub>
              </m:sSub>
              <m:r>
                <m:rPr>
                  <m:sty m:val="p"/>
                </m:rPr>
                <m:t>−</m:t>
              </m:r>
              <m:acc>
                <m:accPr>
                  <m:chr m:val="‾"/>
                </m:accPr>
                <m:e>
                  <m:r>
                    <m:rPr>
                      <m:sty m:val="b"/>
                    </m:rPr>
                    <m:t>v</m:t>
                  </m:r>
                </m:e>
              </m:acc>
            </m:num>
            <m:den>
              <m:sSub>
                <m:e>
                  <m:r>
                    <m:t>s</m:t>
                  </m:r>
                </m:e>
                <m:sub>
                  <m:r>
                    <m:rPr>
                      <m:sty m:val="b"/>
                    </m:rPr>
                    <m:t>v</m:t>
                  </m:r>
                </m:sub>
              </m:sSub>
            </m:den>
          </m:f>
          <m:r>
            <m:rPr>
              <m:sty m:val="p"/>
            </m:rPr>
            <m:t>,</m:t>
          </m:r>
          <m:r>
            <m:rPr>
              <m:sty m:val="p"/>
            </m:rPr>
            <m:t>⋯</m:t>
          </m:r>
          <m:r>
            <m:rPr>
              <m:sty m:val="p"/>
            </m:rPr>
            <m:t>,</m:t>
          </m:r>
          <m:f>
            <m:fPr>
              <m:type m:val="bar"/>
            </m:fPr>
            <m:num>
              <m:sSub>
                <m:e>
                  <m:r>
                    <m:t>v</m:t>
                  </m:r>
                </m:e>
                <m:sub>
                  <m:r>
                    <m:t>n</m:t>
                  </m:r>
                </m:sub>
              </m:sSub>
              <m:r>
                <m:rPr>
                  <m:sty m:val="p"/>
                </m:rPr>
                <m:t>−</m:t>
              </m:r>
              <m:acc>
                <m:accPr>
                  <m:chr m:val="‾"/>
                </m:accPr>
                <m:e>
                  <m:r>
                    <m:rPr>
                      <m:sty m:val="b"/>
                    </m:rPr>
                    <m:t>v</m:t>
                  </m:r>
                </m:e>
              </m:acc>
            </m:num>
            <m:den>
              <m:sSub>
                <m:e>
                  <m:r>
                    <m:t>s</m:t>
                  </m:r>
                </m:e>
                <m:sub>
                  <m:r>
                    <m:rPr>
                      <m:sty m:val="b"/>
                    </m:rPr>
                    <m:t>v</m:t>
                  </m:r>
                </m:sub>
              </m:sSub>
            </m:den>
          </m:f>
          <m:r>
            <m:rPr>
              <m:sty m:val="p"/>
            </m:rPr>
            <m:t>)</m:t>
          </m:r>
          <m:r>
            <m:rPr>
              <m:sty m:val="p"/>
            </m:rPr>
            <m:t>,</m:t>
          </m:r>
        </m:oMath>
      </m:oMathPara>
    </w:p>
    <w:p>
      <w:pPr>
        <w:numPr>
          <w:ilvl w:val="0"/>
          <w:numId w:val="1025"/>
        </w:numPr>
        <w:pStyle w:val="Compact"/>
      </w:pPr>
      <w:r>
        <w:t xml:space="preserve">where</w:t>
      </w:r>
      <w:r>
        <w:t xml:space="preserve"> </w:t>
      </w:r>
      <m:oMath>
        <m:acc>
          <m:accPr>
            <m:chr m:val="‾"/>
          </m:accPr>
          <m:e>
            <m:r>
              <m:rPr>
                <m:sty m:val="b"/>
              </m:rPr>
              <m:t>v</m:t>
            </m:r>
          </m:e>
        </m:acc>
        <m:r>
          <m:rPr>
            <m:sty m:val="p"/>
          </m:rPr>
          <m:t>,</m:t>
        </m:r>
        <m:sSub>
          <m:e>
            <m:r>
              <m:t>s</m:t>
            </m:r>
          </m:e>
          <m:sub>
            <m:r>
              <m:rPr>
                <m:sty m:val="b"/>
              </m:rPr>
              <m:t>v</m:t>
            </m:r>
          </m:sub>
        </m:sSub>
      </m:oMath>
      <w:r>
        <w:t xml:space="preserve"> </w:t>
      </w:r>
      <w:r>
        <w:t xml:space="preserve">are the sample mean and standard-deviation, respectively, given by:</w:t>
      </w:r>
    </w:p>
    <w:p>
      <w:pPr>
        <w:pStyle w:val="Compact"/>
      </w:pPr>
      <m:oMathPara>
        <m:oMathParaPr>
          <m:jc m:val="center"/>
        </m:oMathParaPr>
        <m:oMath>
          <m:acc>
            <m:accPr>
              <m:chr m:val="‾"/>
            </m:accPr>
            <m:e>
              <m:r>
                <m:rPr>
                  <m:sty m:val="b"/>
                </m:rPr>
                <m:t>v</m:t>
              </m:r>
            </m:e>
          </m:acc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n</m:t>
              </m:r>
            </m:den>
          </m:f>
          <m:nary>
            <m:naryPr>
              <m:chr m:val="∑"/>
              <m:limLoc m:val="undOvr"/>
              <m:subHide m:val="0"/>
              <m:supHide m:val="0"/>
            </m:naryPr>
            <m:sub>
              <m:r>
                <m:t>i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n</m:t>
              </m:r>
            </m:sup>
            <m:e>
              <m:sSub>
                <m:e>
                  <m:r>
                    <m:t>v</m:t>
                  </m:r>
                </m:e>
                <m:sub>
                  <m:r>
                    <m:t>i</m:t>
                  </m:r>
                </m:sub>
              </m:sSub>
            </m:e>
          </m:nary>
          <m:r>
            <m:rPr>
              <m:sty m:val="p"/>
            </m:rPr>
            <m:t>,</m:t>
          </m:r>
          <m:r>
            <m:t> </m:t>
          </m:r>
          <m:sSub>
            <m:e>
              <m:r>
                <m:t>s</m:t>
              </m:r>
            </m:e>
            <m:sub>
              <m:r>
                <m:rPr>
                  <m:sty m:val="b"/>
                </m:rPr>
                <m:t>v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n</m:t>
              </m:r>
              <m:r>
                <m:rPr>
                  <m:sty m:val="p"/>
                </m:rPr>
                <m:t>−</m:t>
              </m:r>
              <m:r>
                <m:t>1</m:t>
              </m:r>
            </m:den>
          </m:f>
          <m:nary>
            <m:naryPr>
              <m:chr m:val="∑"/>
              <m:limLoc m:val="undOvr"/>
              <m:subHide m:val="0"/>
              <m:supHide m:val="0"/>
            </m:naryPr>
            <m:sub>
              <m:r>
                <m:t>i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n</m:t>
              </m:r>
            </m:sup>
            <m:e>
              <m:r>
                <m:rPr>
                  <m:sty m:val="p"/>
                </m:rPr>
                <m:t>(</m:t>
              </m:r>
            </m:e>
          </m:nary>
          <m:sSub>
            <m:e>
              <m:r>
                <m:t>v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−</m:t>
          </m:r>
          <m:acc>
            <m:accPr>
              <m:chr m:val="‾"/>
            </m:accPr>
            <m:e>
              <m:r>
                <m:rPr>
                  <m:sty m:val="b"/>
                </m:rPr>
                <m:t>v</m:t>
              </m:r>
            </m:e>
          </m:acc>
          <m:sSup>
            <m:e>
              <m:r>
                <m:rPr>
                  <m:sty m:val="p"/>
                </m:rPr>
                <m:t>)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25"/>
        </w:numPr>
        <w:pStyle w:val="Compact"/>
      </w:pPr>
      <w:r>
        <w:t xml:space="preserve">The transformed variable will have a mean of</w:t>
      </w:r>
      <w:r>
        <w:t xml:space="preserve"> </w:t>
      </w:r>
      <m:oMath>
        <m:r>
          <m:t>0</m:t>
        </m:r>
      </m:oMath>
      <w:r>
        <w:t xml:space="preserve"> </w:t>
      </w:r>
      <w:r>
        <w:t xml:space="preserve">and a variance of</w:t>
      </w:r>
      <w:r>
        <w:t xml:space="preserve"> </w:t>
      </w:r>
      <m:oMath>
        <m:r>
          <m:t>1</m:t>
        </m:r>
      </m:oMath>
      <w:r>
        <w:t xml:space="preserve">.</w:t>
      </w:r>
    </w:p>
    <w:p>
      <w:pPr>
        <w:numPr>
          <w:ilvl w:val="0"/>
          <w:numId w:val="1025"/>
        </w:numPr>
        <w:pStyle w:val="Compact"/>
      </w:pPr>
      <w:r>
        <w:t xml:space="preserve">The result obtained with Pearson correlation measures and standardized Euclidean distances are comparable.</w:t>
      </w:r>
    </w:p>
    <w:p>
      <w:pPr>
        <w:numPr>
          <w:ilvl w:val="0"/>
          <w:numId w:val="1025"/>
        </w:numPr>
        <w:pStyle w:val="Compact"/>
      </w:pPr>
      <w:r>
        <w:t xml:space="preserve">For other methods, see:</w:t>
      </w:r>
      <w:r>
        <w:t xml:space="preserve"> </w:t>
      </w:r>
      <w:hyperlink r:id="rId42">
        <w:r>
          <w:rPr>
            <w:rStyle w:val="Hyperlink"/>
          </w:rPr>
          <w:t xml:space="preserve">Milligan, G. W., &amp; Cooper, M. C. (1988). A study of standardization of variables in cluster analysis.</w:t>
        </w:r>
        <w:r>
          <w:rPr>
            <w:rStyle w:val="Hyperlink"/>
          </w:rPr>
          <w:t xml:space="preserve"> </w:t>
        </w:r>
        <w:r>
          <w:rPr>
            <w:rStyle w:val="Hyperlink"/>
            <w:iCs/>
            <w:i/>
          </w:rPr>
          <w:t xml:space="preserve">Journal of classification</w:t>
        </w:r>
        <w:r>
          <w:rPr>
            <w:rStyle w:val="Hyperlink"/>
          </w:rPr>
          <w:t xml:space="preserve">,</w:t>
        </w:r>
        <w:r>
          <w:rPr>
            <w:rStyle w:val="Hyperlink"/>
          </w:rPr>
          <w:t xml:space="preserve"> </w:t>
        </w:r>
        <w:r>
          <w:rPr>
            <w:rStyle w:val="Hyperlink"/>
            <w:iCs/>
            <w:i/>
          </w:rPr>
          <w:t xml:space="preserve">5</w:t>
        </w:r>
        <w:r>
          <w:rPr>
            <w:rStyle w:val="Hyperlink"/>
          </w:rPr>
          <w:t xml:space="preserve">(2), 181-204</w:t>
        </w:r>
      </w:hyperlink>
    </w:p>
    <w:p>
      <w:pPr>
        <w:pStyle w:val="SourceCode"/>
      </w:pPr>
      <w:r>
        <w:rPr>
          <w:rStyle w:val="NormalTok"/>
        </w:rPr>
        <w:t xml:space="preserve">v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w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(v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(v))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(v)</w:t>
      </w:r>
    </w:p>
    <w:p>
      <w:pPr>
        <w:pStyle w:val="SourceCode"/>
      </w:pPr>
      <w:r>
        <w:rPr>
          <w:rStyle w:val="VerbatimChar"/>
        </w:rPr>
        <w:t xml:space="preserve">## [1] -0.5134116 -0.5647527 -0.4877410 -0.2053646  1.7712699</w:t>
      </w:r>
    </w:p>
    <w:p>
      <w:pPr>
        <w:pStyle w:val="SourceCode"/>
      </w:pPr>
      <w:r>
        <w:rPr>
          <w:rStyle w:val="FunctionTok"/>
        </w:rPr>
        <w:t xml:space="preserve">scale</w:t>
      </w:r>
      <w:r>
        <w:rPr>
          <w:rStyle w:val="NormalTok"/>
        </w:rPr>
        <w:t xml:space="preserve">(v)</w:t>
      </w:r>
    </w:p>
    <w:p>
      <w:pPr>
        <w:pStyle w:val="SourceCode"/>
      </w:pPr>
      <w:r>
        <w:rPr>
          <w:rStyle w:val="VerbatimChar"/>
        </w:rPr>
        <w:t xml:space="preserve">##            [,1]</w:t>
      </w:r>
      <w:r>
        <w:br/>
      </w:r>
      <w:r>
        <w:rPr>
          <w:rStyle w:val="VerbatimChar"/>
        </w:rPr>
        <w:t xml:space="preserve">## [1,] -0.5134116</w:t>
      </w:r>
      <w:r>
        <w:br/>
      </w:r>
      <w:r>
        <w:rPr>
          <w:rStyle w:val="VerbatimChar"/>
        </w:rPr>
        <w:t xml:space="preserve">## [2,] -0.5647527</w:t>
      </w:r>
      <w:r>
        <w:br/>
      </w:r>
      <w:r>
        <w:rPr>
          <w:rStyle w:val="VerbatimChar"/>
        </w:rPr>
        <w:t xml:space="preserve">## [3,] -0.4877410</w:t>
      </w:r>
      <w:r>
        <w:br/>
      </w:r>
      <w:r>
        <w:rPr>
          <w:rStyle w:val="VerbatimChar"/>
        </w:rPr>
        <w:t xml:space="preserve">## [4,] -0.2053646</w:t>
      </w:r>
      <w:r>
        <w:br/>
      </w:r>
      <w:r>
        <w:rPr>
          <w:rStyle w:val="VerbatimChar"/>
        </w:rPr>
        <w:t xml:space="preserve">## [5,]  1.7712699</w:t>
      </w:r>
      <w:r>
        <w:br/>
      </w:r>
      <w:r>
        <w:rPr>
          <w:rStyle w:val="VerbatimChar"/>
        </w:rPr>
        <w:t xml:space="preserve">## attr(,"scaled:center")</w:t>
      </w:r>
      <w:r>
        <w:br/>
      </w:r>
      <w:r>
        <w:rPr>
          <w:rStyle w:val="VerbatimChar"/>
        </w:rPr>
        <w:t xml:space="preserve">## [1] 23</w:t>
      </w:r>
      <w:r>
        <w:br/>
      </w:r>
      <w:r>
        <w:rPr>
          <w:rStyle w:val="VerbatimChar"/>
        </w:rPr>
        <w:t xml:space="preserve">## attr(,"scaled:scale")</w:t>
      </w:r>
      <w:r>
        <w:br/>
      </w:r>
      <w:r>
        <w:rPr>
          <w:rStyle w:val="VerbatimChar"/>
        </w:rPr>
        <w:t xml:space="preserve">## [1] 38.9551</w:t>
      </w:r>
    </w:p>
    <w:p>
      <w:pPr>
        <w:pStyle w:val="SourceCode"/>
      </w:pPr>
      <w:r>
        <w:rPr>
          <w:rStyle w:val="NormalTok"/>
        </w:rPr>
        <w:t xml:space="preserve">(w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(w))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(w)</w:t>
      </w:r>
    </w:p>
    <w:p>
      <w:pPr>
        <w:pStyle w:val="SourceCode"/>
      </w:pPr>
      <w:r>
        <w:rPr>
          <w:rStyle w:val="VerbatimChar"/>
        </w:rPr>
        <w:t xml:space="preserve">## [1]  0.45263128 -1.09293895 -0.70654639 -0.09935809  1.44621214</w:t>
      </w:r>
    </w:p>
    <w:p>
      <w:pPr>
        <w:pStyle w:val="SourceCode"/>
      </w:pPr>
      <w:r>
        <w:rPr>
          <w:rStyle w:val="FunctionTok"/>
        </w:rPr>
        <w:t xml:space="preserve">scale</w:t>
      </w:r>
      <w:r>
        <w:rPr>
          <w:rStyle w:val="NormalTok"/>
        </w:rPr>
        <w:t xml:space="preserve">(w)</w:t>
      </w:r>
    </w:p>
    <w:p>
      <w:pPr>
        <w:pStyle w:val="SourceCode"/>
      </w:pPr>
      <w:r>
        <w:rPr>
          <w:rStyle w:val="VerbatimChar"/>
        </w:rPr>
        <w:t xml:space="preserve">##             [,1]</w:t>
      </w:r>
      <w:r>
        <w:br/>
      </w:r>
      <w:r>
        <w:rPr>
          <w:rStyle w:val="VerbatimChar"/>
        </w:rPr>
        <w:t xml:space="preserve">## [1,]  0.45263128</w:t>
      </w:r>
      <w:r>
        <w:br/>
      </w:r>
      <w:r>
        <w:rPr>
          <w:rStyle w:val="VerbatimChar"/>
        </w:rPr>
        <w:t xml:space="preserve">## [2,] -1.09293895</w:t>
      </w:r>
      <w:r>
        <w:br/>
      </w:r>
      <w:r>
        <w:rPr>
          <w:rStyle w:val="VerbatimChar"/>
        </w:rPr>
        <w:t xml:space="preserve">## [3,] -0.70654639</w:t>
      </w:r>
      <w:r>
        <w:br/>
      </w:r>
      <w:r>
        <w:rPr>
          <w:rStyle w:val="VerbatimChar"/>
        </w:rPr>
        <w:t xml:space="preserve">## [4,] -0.09935809</w:t>
      </w:r>
      <w:r>
        <w:br/>
      </w:r>
      <w:r>
        <w:rPr>
          <w:rStyle w:val="VerbatimChar"/>
        </w:rPr>
        <w:t xml:space="preserve">## [5,]  1.44621214</w:t>
      </w:r>
      <w:r>
        <w:br/>
      </w:r>
      <w:r>
        <w:rPr>
          <w:rStyle w:val="VerbatimChar"/>
        </w:rPr>
        <w:t xml:space="preserve">## attr(,"scaled:center")</w:t>
      </w:r>
      <w:r>
        <w:br/>
      </w:r>
      <w:r>
        <w:rPr>
          <w:rStyle w:val="VerbatimChar"/>
        </w:rPr>
        <w:t xml:space="preserve">## [1] 21.8</w:t>
      </w:r>
      <w:r>
        <w:br/>
      </w:r>
      <w:r>
        <w:rPr>
          <w:rStyle w:val="VerbatimChar"/>
        </w:rPr>
        <w:t xml:space="preserve">## attr(,"scaled:scale")</w:t>
      </w:r>
      <w:r>
        <w:br/>
      </w:r>
      <w:r>
        <w:rPr>
          <w:rStyle w:val="VerbatimChar"/>
        </w:rPr>
        <w:t xml:space="preserve">## [1] 18.11629</w:t>
      </w:r>
    </w:p>
    <w:bookmarkEnd w:id="43"/>
    <w:bookmarkStart w:id="45" w:name="exercice-8"/>
    <w:p>
      <w:pPr>
        <w:pStyle w:val="Heading1"/>
      </w:pPr>
      <w:r>
        <w:t xml:space="preserve">Exercice 8</w:t>
      </w:r>
    </w:p>
    <w:p>
      <w:pPr>
        <w:numPr>
          <w:ilvl w:val="0"/>
          <w:numId w:val="1026"/>
        </w:numPr>
      </w:pPr>
      <w:r>
        <w:t xml:space="preserve">Consider the following example</w:t>
      </w:r>
      <w:r>
        <w:t xml:space="preserve"> </w:t>
      </w:r>
      <w:r>
        <w:drawing>
          <wp:inline>
            <wp:extent cx="5334000" cy="2066201"/>
            <wp:effectExtent b="0" l="0" r="0" t="0"/>
            <wp:docPr descr="From Kaufman &amp; Rousseeuw, p. 6-8" title="" id="1" name="Picture"/>
            <a:graphic>
              <a:graphicData uri="http://schemas.openxmlformats.org/drawingml/2006/picture">
                <pic:pic>
                  <pic:nvPicPr>
                    <pic:cNvPr descr="ExercicekauffmanScal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6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6"/>
        </w:numPr>
      </w:pPr>
      <w:r>
        <w:t xml:space="preserve">Plot the data using a nice scatter plot.</w:t>
      </w:r>
    </w:p>
    <w:p>
      <w:pPr>
        <w:numPr>
          <w:ilvl w:val="0"/>
          <w:numId w:val="1026"/>
        </w:numPr>
      </w:pPr>
      <w:r>
        <w:t xml:space="preserve">Transform the Height from centimeters (cm) into feet (ft).</w:t>
      </w:r>
    </w:p>
    <w:p>
      <w:pPr>
        <w:numPr>
          <w:ilvl w:val="0"/>
          <w:numId w:val="1026"/>
        </w:numPr>
      </w:pPr>
      <w:r>
        <w:t xml:space="preserve">Display your data in a table.</w:t>
      </w:r>
    </w:p>
    <w:p>
      <w:pPr>
        <w:numPr>
          <w:ilvl w:val="0"/>
          <w:numId w:val="1026"/>
        </w:numPr>
      </w:pPr>
      <w:r>
        <w:t xml:space="preserve">Plot the data within a new scatter plot.</w:t>
      </w:r>
    </w:p>
    <w:p>
      <w:pPr>
        <w:numPr>
          <w:ilvl w:val="0"/>
          <w:numId w:val="1026"/>
        </w:numPr>
      </w:pPr>
      <w:r>
        <w:t xml:space="preserve">What do you observe?</w:t>
      </w:r>
    </w:p>
    <w:p>
      <w:pPr>
        <w:numPr>
          <w:ilvl w:val="0"/>
          <w:numId w:val="1026"/>
        </w:numPr>
      </w:pPr>
      <w:r>
        <w:t xml:space="preserve">Standardize the two variables Age and Height.</w:t>
      </w:r>
    </w:p>
    <w:p>
      <w:pPr>
        <w:numPr>
          <w:ilvl w:val="0"/>
          <w:numId w:val="1026"/>
        </w:numPr>
      </w:pPr>
      <w:r>
        <w:t xml:space="preserve">Display your data in a table.</w:t>
      </w:r>
    </w:p>
    <w:p>
      <w:pPr>
        <w:numPr>
          <w:ilvl w:val="0"/>
          <w:numId w:val="1026"/>
        </w:numPr>
      </w:pPr>
      <w:r>
        <w:t xml:space="preserve">Plot the standardized data within a new scatter plot.</w:t>
      </w:r>
    </w:p>
    <w:p>
      <w:pPr>
        <w:numPr>
          <w:ilvl w:val="0"/>
          <w:numId w:val="1026"/>
        </w:numPr>
      </w:pPr>
      <w:r>
        <w:t xml:space="preserve">Conclude.</w:t>
      </w:r>
    </w:p>
    <w:bookmarkEnd w:id="45"/>
    <w:bookmarkStart w:id="52" w:name="similarity-measures-for-binary-data"/>
    <w:p>
      <w:pPr>
        <w:pStyle w:val="Heading1"/>
      </w:pPr>
      <w:r>
        <w:t xml:space="preserve">Similarity measures for binary data</w:t>
      </w:r>
    </w:p>
    <w:p>
      <w:pPr>
        <w:numPr>
          <w:ilvl w:val="0"/>
          <w:numId w:val="1027"/>
        </w:numPr>
      </w:pPr>
      <w:r>
        <w:t xml:space="preserve">A common simple situation occurs when all information is of the presence/absence of 2-level qualitative characters.</w:t>
      </w:r>
    </w:p>
    <w:p>
      <w:pPr>
        <w:numPr>
          <w:ilvl w:val="0"/>
          <w:numId w:val="1027"/>
        </w:numPr>
      </w:pPr>
      <w:r>
        <w:t xml:space="preserve">We assume there are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characters.</w:t>
      </w:r>
    </w:p>
    <w:p>
      <w:pPr>
        <w:numPr>
          <w:ilvl w:val="0"/>
          <w:numId w:val="1027"/>
        </w:numPr>
      </w:pPr>
      <w:r>
        <w:t xml:space="preserve">*The presence of the character is coded by</w:t>
      </w:r>
      <w:r>
        <w:t xml:space="preserve"> </w:t>
      </w:r>
      <m:oMath>
        <m:r>
          <m:t>1</m:t>
        </m:r>
      </m:oMath>
      <w:r>
        <w:t xml:space="preserve"> </w:t>
      </w:r>
      <w:r>
        <w:t xml:space="preserve">and the absence by 0.</w:t>
      </w:r>
    </w:p>
    <w:p>
      <w:pPr>
        <w:numPr>
          <w:ilvl w:val="0"/>
          <w:numId w:val="1027"/>
        </w:numPr>
      </w:pPr>
      <w:r>
        <w:t xml:space="preserve">We have have at our disposal two vectors.</w:t>
      </w:r>
    </w:p>
    <w:p>
      <w:pPr>
        <w:numPr>
          <w:ilvl w:val="0"/>
          <w:numId w:val="1027"/>
        </w:numPr>
      </w:pPr>
      <m:oMath>
        <m:r>
          <m:rPr>
            <m:sty m:val="b"/>
          </m:rPr>
          <m:t>x</m:t>
        </m:r>
      </m:oMath>
      <w:r>
        <w:t xml:space="preserve"> </w:t>
      </w:r>
      <w:r>
        <w:t xml:space="preserve">is observed for a first individual (or object).</w:t>
      </w:r>
    </w:p>
    <w:p>
      <w:pPr>
        <w:numPr>
          <w:ilvl w:val="0"/>
          <w:numId w:val="1027"/>
        </w:numPr>
      </w:pPr>
      <m:oMath>
        <m:r>
          <m:rPr>
            <m:sty m:val="b"/>
          </m:rPr>
          <m:t>y</m:t>
        </m:r>
      </m:oMath>
      <w:r>
        <w:t xml:space="preserve"> </w:t>
      </w:r>
      <w:r>
        <w:t xml:space="preserve">is observed for a second individual.</w:t>
      </w:r>
    </w:p>
    <w:p>
      <w:pPr>
        <w:numPr>
          <w:ilvl w:val="0"/>
          <w:numId w:val="1027"/>
        </w:numPr>
      </w:pPr>
      <w:r>
        <w:t xml:space="preserve">We can then calculate the following four statistics:</w:t>
      </w:r>
    </w:p>
    <w:p>
      <w:pPr>
        <w:numPr>
          <w:ilvl w:val="0"/>
          <w:numId w:val="1000"/>
        </w:numPr>
      </w:pPr>
      <m:oMath>
        <m:r>
          <m:t>a</m:t>
        </m:r>
        <m:r>
          <m:rPr>
            <m:sty m:val="p"/>
          </m:rPr>
          <m:t>=</m:t>
        </m:r>
        <m:r>
          <m:rPr>
            <m:sty m:val="b"/>
          </m:rPr>
          <m:t>x</m:t>
        </m:r>
        <m:r>
          <m:rPr>
            <m:sty m:val="b"/>
          </m:rPr>
          <m:t>⋅</m:t>
        </m:r>
        <m:r>
          <m:rPr>
            <m:sty m:val="b"/>
          </m:rPr>
          <m:t>y</m:t>
        </m:r>
        <m:r>
          <m:rPr>
            <m:sty m:val="p"/>
          </m:rPr>
          <m:t>=</m:t>
        </m:r>
        <m:nary>
          <m:naryPr>
            <m:chr m:val="∑"/>
            <m:limLoc m:val="undOvr"/>
            <m:subHide m:val="0"/>
            <m:supHide m:val="0"/>
          </m:naryPr>
          <m:sub>
            <m:r>
              <m:t>j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m</m:t>
            </m:r>
          </m:sup>
          <m:e>
            <m:sSub>
              <m:e>
                <m:r>
                  <m:t>x</m:t>
                </m:r>
              </m:e>
              <m:sub>
                <m:r>
                  <m:t>j</m:t>
                </m:r>
              </m:sub>
            </m:sSub>
          </m:e>
        </m:nary>
        <m:sSub>
          <m:e>
            <m:r>
              <m:t>y</m:t>
            </m:r>
          </m:e>
          <m:sub>
            <m:r>
              <m:t>j</m:t>
            </m:r>
          </m:sub>
        </m:sSub>
        <m:r>
          <m:rPr>
            <m:sty m:val="p"/>
          </m:rPr>
          <m:t>.</m:t>
        </m:r>
      </m:oMath>
    </w:p>
    <w:p>
      <w:pPr>
        <w:numPr>
          <w:ilvl w:val="0"/>
          <w:numId w:val="1000"/>
        </w:numPr>
      </w:pPr>
      <m:oMath>
        <m:r>
          <m:t>b</m:t>
        </m:r>
        <m:r>
          <m:rPr>
            <m:sty m:val="p"/>
          </m:rPr>
          <m:t>=</m:t>
        </m:r>
        <m:r>
          <m:rPr>
            <m:sty m:val="b"/>
          </m:rPr>
          <m:t>x</m:t>
        </m:r>
        <m:r>
          <m:rPr>
            <m:sty m:val="b"/>
          </m:rPr>
          <m:t>⋅</m:t>
        </m:r>
        <m:r>
          <m:rPr>
            <m:sty m:val="b"/>
          </m:rPr>
          <m:t>(</m:t>
        </m:r>
        <m:r>
          <m:rPr>
            <m:sty m:val="b"/>
          </m:rPr>
          <m:t>1</m:t>
        </m:r>
        <m:r>
          <m:rPr>
            <m:sty m:val="b"/>
          </m:rPr>
          <m:t>−</m:t>
        </m:r>
        <m:r>
          <m:rPr>
            <m:sty m:val="b"/>
          </m:rPr>
          <m:t>y</m:t>
        </m:r>
        <m:r>
          <m:rPr>
            <m:sty m:val="b"/>
          </m:rPr>
          <m:t>)</m:t>
        </m:r>
        <m:r>
          <m:rPr>
            <m:sty m:val="p"/>
          </m:rPr>
          <m:t>=</m:t>
        </m:r>
        <m:nary>
          <m:naryPr>
            <m:chr m:val="∑"/>
            <m:limLoc m:val="undOvr"/>
            <m:subHide m:val="0"/>
            <m:supHide m:val="0"/>
          </m:naryPr>
          <m:sub>
            <m:r>
              <m:t>j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m</m:t>
            </m:r>
          </m:sup>
          <m:e>
            <m:sSub>
              <m:e>
                <m:r>
                  <m:t>x</m:t>
                </m:r>
              </m:e>
              <m:sub>
                <m:r>
                  <m:t>j</m:t>
                </m:r>
              </m:sub>
            </m:sSub>
          </m:e>
        </m:nary>
        <m:r>
          <m:rPr>
            <m:sty m:val="p"/>
          </m:rPr>
          <m:t>(</m:t>
        </m:r>
        <m:r>
          <m:t>1</m:t>
        </m:r>
        <m:r>
          <m:rPr>
            <m:sty m:val="p"/>
          </m:rPr>
          <m:t>−</m:t>
        </m:r>
        <m:sSub>
          <m:e>
            <m:r>
              <m:t>y</m:t>
            </m:r>
          </m:e>
          <m:sub>
            <m:r>
              <m:t>j</m:t>
            </m:r>
          </m:sub>
        </m:sSub>
        <m:r>
          <m:rPr>
            <m:sty m:val="p"/>
          </m:rPr>
          <m:t>)</m:t>
        </m:r>
        <m:r>
          <m:rPr>
            <m:sty m:val="p"/>
          </m:rPr>
          <m:t>.</m:t>
        </m:r>
      </m:oMath>
    </w:p>
    <w:p>
      <w:pPr>
        <w:numPr>
          <w:ilvl w:val="0"/>
          <w:numId w:val="1000"/>
        </w:numPr>
      </w:pPr>
      <m:oMath>
        <m:r>
          <m:t>c</m:t>
        </m:r>
        <m:r>
          <m:rPr>
            <m:sty m:val="p"/>
          </m:rPr>
          <m:t>=</m:t>
        </m:r>
        <m:r>
          <m:rPr>
            <m:sty m:val="b"/>
          </m:rPr>
          <m:t>(</m:t>
        </m:r>
        <m:r>
          <m:rPr>
            <m:sty m:val="b"/>
          </m:rPr>
          <m:t>1</m:t>
        </m:r>
        <m:r>
          <m:rPr>
            <m:sty m:val="b"/>
          </m:rPr>
          <m:t>−</m:t>
        </m:r>
        <m:r>
          <m:rPr>
            <m:sty m:val="b"/>
          </m:rPr>
          <m:t>x</m:t>
        </m:r>
        <m:r>
          <m:rPr>
            <m:sty m:val="b"/>
          </m:rPr>
          <m:t>)</m:t>
        </m:r>
        <m:r>
          <m:rPr>
            <m:sty m:val="b"/>
          </m:rPr>
          <m:t>⋅</m:t>
        </m:r>
        <m:r>
          <m:rPr>
            <m:sty m:val="b"/>
          </m:rPr>
          <m:t>y</m:t>
        </m:r>
        <m:r>
          <m:rPr>
            <m:sty m:val="p"/>
          </m:rPr>
          <m:t>=</m:t>
        </m:r>
        <m:nary>
          <m:naryPr>
            <m:chr m:val="∑"/>
            <m:limLoc m:val="undOvr"/>
            <m:subHide m:val="0"/>
            <m:supHide m:val="0"/>
          </m:naryPr>
          <m:sub>
            <m:r>
              <m:t>j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m</m:t>
            </m:r>
          </m:sup>
          <m:e>
            <m:r>
              <m:rPr>
                <m:sty m:val="p"/>
              </m:rPr>
              <m:t>(</m:t>
            </m:r>
          </m:e>
        </m:nary>
        <m:r>
          <m:t>1</m:t>
        </m:r>
        <m:r>
          <m:rPr>
            <m:sty m:val="p"/>
          </m:rPr>
          <m:t>−</m:t>
        </m:r>
        <m:sSub>
          <m:e>
            <m:r>
              <m:t>x</m:t>
            </m:r>
          </m:e>
          <m:sub>
            <m:r>
              <m:t>j</m:t>
            </m:r>
          </m:sub>
        </m:sSub>
        <m:r>
          <m:rPr>
            <m:sty m:val="p"/>
          </m:rPr>
          <m:t>)</m:t>
        </m:r>
        <m:sSub>
          <m:e>
            <m:r>
              <m:t>y</m:t>
            </m:r>
          </m:e>
          <m:sub>
            <m:r>
              <m:t>j</m:t>
            </m:r>
          </m:sub>
        </m:sSub>
        <m:r>
          <m:rPr>
            <m:sty m:val="p"/>
          </m:rPr>
          <m:t>.</m:t>
        </m:r>
      </m:oMath>
    </w:p>
    <w:p>
      <w:pPr>
        <w:numPr>
          <w:ilvl w:val="0"/>
          <w:numId w:val="1000"/>
        </w:numPr>
      </w:pPr>
      <m:oMath>
        <m:r>
          <m:t>d</m:t>
        </m:r>
        <m:r>
          <m:rPr>
            <m:sty m:val="p"/>
          </m:rPr>
          <m:t>=</m:t>
        </m:r>
        <m:r>
          <m:rPr>
            <m:sty m:val="b"/>
          </m:rPr>
          <m:t>(</m:t>
        </m:r>
        <m:r>
          <m:rPr>
            <m:sty m:val="b"/>
          </m:rPr>
          <m:t>1</m:t>
        </m:r>
        <m:r>
          <m:rPr>
            <m:sty m:val="b"/>
          </m:rPr>
          <m:t>−</m:t>
        </m:r>
        <m:r>
          <m:rPr>
            <m:sty m:val="b"/>
          </m:rPr>
          <m:t>x</m:t>
        </m:r>
        <m:r>
          <m:rPr>
            <m:sty m:val="b"/>
          </m:rPr>
          <m:t>)</m:t>
        </m:r>
        <m:r>
          <m:rPr>
            <m:sty m:val="b"/>
          </m:rPr>
          <m:t>⋅</m:t>
        </m:r>
        <m:r>
          <m:rPr>
            <m:sty m:val="b"/>
          </m:rPr>
          <m:t>(</m:t>
        </m:r>
        <m:r>
          <m:rPr>
            <m:sty m:val="b"/>
          </m:rPr>
          <m:t>1</m:t>
        </m:r>
        <m:r>
          <m:rPr>
            <m:sty m:val="b"/>
          </m:rPr>
          <m:t>−</m:t>
        </m:r>
        <m:r>
          <m:rPr>
            <m:sty m:val="b"/>
          </m:rPr>
          <m:t>y</m:t>
        </m:r>
        <m:r>
          <m:rPr>
            <m:sty m:val="b"/>
          </m:rPr>
          <m:t>)</m:t>
        </m:r>
        <m:r>
          <m:rPr>
            <m:sty m:val="p"/>
          </m:rPr>
          <m:t>=</m:t>
        </m:r>
        <m:nary>
          <m:naryPr>
            <m:chr m:val="∑"/>
            <m:limLoc m:val="undOvr"/>
            <m:subHide m:val="0"/>
            <m:supHide m:val="0"/>
          </m:naryPr>
          <m:sub>
            <m:r>
              <m:t>j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m</m:t>
            </m:r>
          </m:sup>
          <m:e>
            <m:r>
              <m:rPr>
                <m:sty m:val="p"/>
              </m:rPr>
              <m:t>(</m:t>
            </m:r>
          </m:e>
        </m:nary>
        <m:r>
          <m:t>1</m:t>
        </m:r>
        <m:r>
          <m:rPr>
            <m:sty m:val="p"/>
          </m:rPr>
          <m:t>−</m:t>
        </m:r>
        <m:sSub>
          <m:e>
            <m:r>
              <m:t>x</m:t>
            </m:r>
          </m:e>
          <m:sub>
            <m:r>
              <m:t>j</m:t>
            </m:r>
          </m:sub>
        </m:sSub>
        <m:r>
          <m:rPr>
            <m:sty m:val="p"/>
          </m:rPr>
          <m:t>)</m:t>
        </m:r>
        <m:r>
          <m:rPr>
            <m:sty m:val="p"/>
          </m:rPr>
          <m:t>(</m:t>
        </m:r>
        <m:r>
          <m:t>1</m:t>
        </m:r>
        <m:r>
          <m:rPr>
            <m:sty m:val="p"/>
          </m:rPr>
          <m:t>−</m:t>
        </m:r>
        <m:sSub>
          <m:e>
            <m:r>
              <m:t>y</m:t>
            </m:r>
          </m:e>
          <m:sub>
            <m:r>
              <m:t>j</m:t>
            </m:r>
          </m:sub>
        </m:sSub>
        <m:r>
          <m:rPr>
            <m:sty m:val="p"/>
          </m:rPr>
          <m:t>)</m:t>
        </m:r>
        <m:r>
          <m:rPr>
            <m:sty m:val="p"/>
          </m:rPr>
          <m:t>.</m:t>
        </m:r>
      </m:oMath>
    </w:p>
    <w:p>
      <w:pPr>
        <w:numPr>
          <w:ilvl w:val="0"/>
          <w:numId w:val="1027"/>
        </w:numPr>
      </w:pPr>
      <w:r>
        <w:t xml:space="preserve">The counts of matches are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for</w:t>
      </w:r>
      <w:r>
        <w:t xml:space="preserve"> </w:t>
      </w:r>
      <m:oMath>
        <m:r>
          <m:rPr>
            <m:sty m:val="p"/>
          </m:rPr>
          <m:t>(</m:t>
        </m:r>
        <m:r>
          <m:t>1</m:t>
        </m:r>
        <m:r>
          <m:rPr>
            <m:sty m:val="p"/>
          </m:rPr>
          <m:t>,</m:t>
        </m:r>
        <m:r>
          <m:t>1</m:t>
        </m:r>
        <m:r>
          <m:rPr>
            <m:sty m:val="p"/>
          </m:rPr>
          <m:t>)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for</w:t>
      </w:r>
      <w:r>
        <w:t xml:space="preserve"> </w:t>
      </w:r>
      <m:oMath>
        <m:r>
          <m:rPr>
            <m:sty m:val="p"/>
          </m:rPr>
          <m:t>(</m:t>
        </m:r>
        <m:r>
          <m:t>0</m:t>
        </m:r>
        <m:r>
          <m:rPr>
            <m:sty m:val="p"/>
          </m:rPr>
          <m:t>,</m:t>
        </m:r>
        <m:r>
          <m:t>0</m:t>
        </m:r>
        <m:r>
          <m:rPr>
            <m:sty m:val="p"/>
          </m:rPr>
          <m:t>)</m:t>
        </m:r>
      </m:oMath>
      <w:r>
        <w:t xml:space="preserve">;</w:t>
      </w:r>
    </w:p>
    <w:p>
      <w:pPr>
        <w:numPr>
          <w:ilvl w:val="0"/>
          <w:numId w:val="1027"/>
        </w:numPr>
      </w:pPr>
      <w:r>
        <w:t xml:space="preserve">The counts of mismatches are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for</w:t>
      </w:r>
      <w:r>
        <w:t xml:space="preserve"> </w:t>
      </w:r>
      <m:oMath>
        <m:r>
          <m:rPr>
            <m:sty m:val="p"/>
          </m:rPr>
          <m:t>(</m:t>
        </m:r>
        <m:r>
          <m:t>1</m:t>
        </m:r>
        <m:r>
          <m:rPr>
            <m:sty m:val="p"/>
          </m:rPr>
          <m:t>,</m:t>
        </m:r>
        <m:r>
          <m:t>0</m:t>
        </m:r>
        <m:r>
          <m:rPr>
            <m:sty m:val="p"/>
          </m:rPr>
          <m:t>)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c</m:t>
        </m:r>
      </m:oMath>
      <w:r>
        <w:t xml:space="preserve"> </w:t>
      </w:r>
      <w:r>
        <w:t xml:space="preserve">for</w:t>
      </w:r>
      <w:r>
        <w:t xml:space="preserve"> </w:t>
      </w:r>
      <m:oMath>
        <m:r>
          <m:rPr>
            <m:sty m:val="p"/>
          </m:rPr>
          <m:t>(</m:t>
        </m:r>
        <m:r>
          <m:t>0</m:t>
        </m:r>
        <m:r>
          <m:rPr>
            <m:sty m:val="p"/>
          </m:rPr>
          <m:t>,</m:t>
        </m:r>
        <m:r>
          <m:t>1</m:t>
        </m:r>
        <m:r>
          <m:rPr>
            <m:sty m:val="p"/>
          </m:rPr>
          <m:t>)</m:t>
        </m:r>
      </m:oMath>
      <w:r>
        <w:t xml:space="preserve">.</w:t>
      </w:r>
    </w:p>
    <w:p>
      <w:pPr>
        <w:numPr>
          <w:ilvl w:val="0"/>
          <w:numId w:val="1027"/>
        </w:numPr>
      </w:pPr>
      <w:r>
        <w:t xml:space="preserve">Note that obviously:</w:t>
      </w:r>
      <w:r>
        <w:t xml:space="preserve"> </w:t>
      </w:r>
      <m:oMath>
        <m:r>
          <m:t>a</m:t>
        </m:r>
        <m:r>
          <m:rPr>
            <m:sty m:val="p"/>
          </m:rPr>
          <m:t>+</m:t>
        </m:r>
        <m:r>
          <m:t>b</m:t>
        </m:r>
        <m:r>
          <m:rPr>
            <m:sty m:val="p"/>
          </m:rPr>
          <m:t>+</m:t>
        </m:r>
        <m:r>
          <m:t>c</m:t>
        </m:r>
        <m:r>
          <m:rPr>
            <m:sty m:val="p"/>
          </m:rPr>
          <m:t>+</m:t>
        </m:r>
        <m:r>
          <m:t>d</m:t>
        </m:r>
        <m:r>
          <m:rPr>
            <m:sty m:val="p"/>
          </m:rPr>
          <m:t>=</m:t>
        </m:r>
        <m:r>
          <m:t>n</m:t>
        </m:r>
      </m:oMath>
      <w:r>
        <w:t xml:space="preserve">.</w:t>
      </w:r>
    </w:p>
    <w:p>
      <w:pPr>
        <w:numPr>
          <w:ilvl w:val="0"/>
          <w:numId w:val="1027"/>
        </w:numPr>
      </w:pPr>
      <w:r>
        <w:t xml:space="preserve">This gives a very useful</w:t>
      </w:r>
      <w:r>
        <w:t xml:space="preserve"> </w:t>
      </w:r>
      <m:oMath>
        <m:r>
          <m:t>2</m:t>
        </m:r>
        <m:r>
          <m:rPr>
            <m:sty m:val="p"/>
          </m:rPr>
          <m:t>×</m:t>
        </m:r>
        <m:r>
          <m:t>2</m:t>
        </m:r>
      </m:oMath>
      <w:r>
        <w:t xml:space="preserve"> </w:t>
      </w:r>
      <w:r>
        <w:t xml:space="preserve">association table.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/>
        </w:tc>
        <w:tc>
          <w:p/>
        </w:tc>
        <w:tc>
          <w:p>
            <w:pPr>
              <w:pStyle w:val="Compact"/>
              <w:jc w:val="center"/>
            </w:pPr>
            <w:r>
              <w:t xml:space="preserve">Second individual</w:t>
            </w:r>
          </w:p>
        </w:tc>
        <w:tc>
          <w:p/>
        </w:tc>
        <w:tc>
          <w:p/>
        </w:tc>
      </w:tr>
      <w:tr>
        <w:tc>
          <w:p/>
        </w:tc>
        <w:tc>
          <w:p/>
        </w:tc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p>
            <w:pPr>
              <w:pStyle w:val="Compact"/>
              <w:jc w:val="center"/>
            </w:pPr>
            <w:r>
              <w:rPr>
                <w:iCs/>
                <w:i/>
              </w:rPr>
              <w:t xml:space="preserve">Totals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First individual</w:t>
            </w:r>
          </w:p>
        </w:tc>
        <w:tc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m:oMath>
              <m:r>
                <m:t>a</m:t>
              </m:r>
            </m:oMath>
          </w:p>
        </w:tc>
        <w:tc>
          <w:p>
            <w:pPr>
              <w:pStyle w:val="Compact"/>
              <w:jc w:val="center"/>
            </w:pPr>
            <m:oMath>
              <m:r>
                <m:t>b</m:t>
              </m:r>
            </m:oMath>
          </w:p>
        </w:tc>
        <w:tc>
          <w:p>
            <w:pPr>
              <w:pStyle w:val="Compact"/>
              <w:jc w:val="center"/>
            </w:pPr>
            <m:oMath>
              <m:r>
                <m:t>a</m:t>
              </m:r>
              <m:r>
                <m:rPr>
                  <m:sty m:val="p"/>
                </m:rPr>
                <m:t>+</m:t>
              </m:r>
              <m:r>
                <m:t>b</m:t>
              </m:r>
            </m:oMath>
          </w:p>
        </w:tc>
      </w:tr>
      <w:tr>
        <w:tc>
          <w:p/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p>
            <w:pPr>
              <w:pStyle w:val="Compact"/>
              <w:jc w:val="center"/>
            </w:pPr>
            <m:oMath>
              <m:r>
                <m:t>c</m:t>
              </m:r>
            </m:oMath>
          </w:p>
        </w:tc>
        <w:tc>
          <w:p>
            <w:pPr>
              <w:pStyle w:val="Compact"/>
              <w:jc w:val="center"/>
            </w:pPr>
            <m:oMath>
              <m:r>
                <m:t>d</m:t>
              </m:r>
            </m:oMath>
          </w:p>
        </w:tc>
        <w:tc>
          <w:p>
            <w:pPr>
              <w:pStyle w:val="Compact"/>
              <w:jc w:val="center"/>
            </w:pPr>
            <m:oMath>
              <m:r>
                <m:t>c</m:t>
              </m:r>
              <m:r>
                <m:rPr>
                  <m:sty m:val="p"/>
                </m:rPr>
                <m:t>+</m:t>
              </m:r>
              <m:r>
                <m:t>d</m:t>
              </m:r>
            </m:oMath>
          </w:p>
        </w:tc>
      </w:tr>
      <w:tr>
        <w:tc>
          <w:p>
            <w:pPr>
              <w:pStyle w:val="Compact"/>
              <w:jc w:val="left"/>
            </w:pPr>
            <w:r>
              <w:rPr>
                <w:iCs/>
                <w:i/>
              </w:rPr>
              <w:t xml:space="preserve">Totals</w:t>
            </w:r>
          </w:p>
        </w:tc>
        <w:tc>
          <w:p/>
        </w:tc>
        <w:tc>
          <w:p>
            <w:pPr>
              <w:pStyle w:val="Compact"/>
              <w:jc w:val="center"/>
            </w:pPr>
            <m:oMath>
              <m:r>
                <m:t>a</m:t>
              </m:r>
              <m:r>
                <m:rPr>
                  <m:sty m:val="p"/>
                </m:rPr>
                <m:t>+</m:t>
              </m:r>
              <m:r>
                <m:t>c</m:t>
              </m:r>
            </m:oMath>
          </w:p>
        </w:tc>
        <w:tc>
          <w:p>
            <w:pPr>
              <w:pStyle w:val="Compact"/>
              <w:jc w:val="center"/>
            </w:pPr>
            <m:oMath>
              <m:r>
                <m:t>b</m:t>
              </m:r>
              <m:r>
                <m:rPr>
                  <m:sty m:val="p"/>
                </m:rPr>
                <m:t>+</m:t>
              </m:r>
              <m:r>
                <m:t>d</m:t>
              </m:r>
            </m:oMath>
          </w:p>
        </w:tc>
        <w:tc>
          <w:p>
            <w:pPr>
              <w:pStyle w:val="Compact"/>
              <w:jc w:val="center"/>
            </w:pPr>
            <m:oMath>
              <m:r>
                <m:t>n</m:t>
              </m:r>
            </m:oMath>
          </w:p>
        </w:tc>
      </w:tr>
    </w:tbl>
    <w:p>
      <w:pPr>
        <w:pStyle w:val="BodyText"/>
      </w:pPr>
      <w:r>
        <w:drawing>
          <wp:inline>
            <wp:extent cx="5334000" cy="43727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KAUFMANBinarydat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2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Table from</w:t>
      </w:r>
      <w:r>
        <w:t xml:space="preserve"> </w:t>
      </w:r>
      <w:hyperlink r:id="rId47">
        <w:r>
          <w:rPr>
            <w:rStyle w:val="Hyperlink"/>
          </w:rPr>
          <w:t xml:space="preserve">Kaufman, L., &amp; Rousseeuw, P. J. (2009). Finding groups in data: an introduction to cluster analysis (Vol. 344). John Wiley &amp; Sons</w:t>
        </w:r>
      </w:hyperlink>
    </w:p>
    <w:p>
      <w:pPr>
        <w:numPr>
          <w:ilvl w:val="0"/>
          <w:numId w:val="1028"/>
        </w:numPr>
        <w:pStyle w:val="Compact"/>
      </w:pPr>
      <w:r>
        <w:t xml:space="preserve">The data shows</w:t>
      </w:r>
      <w:r>
        <w:t xml:space="preserve"> </w:t>
      </w:r>
      <m:oMath>
        <m:r>
          <m:t>8</m:t>
        </m:r>
      </m:oMath>
      <w:r>
        <w:t xml:space="preserve"> </w:t>
      </w:r>
      <w:r>
        <w:t xml:space="preserve">people (individuals) and</w:t>
      </w:r>
      <w:r>
        <w:t xml:space="preserve"> </w:t>
      </w:r>
      <m:oMath>
        <m:r>
          <m:t>10</m:t>
        </m:r>
      </m:oMath>
      <w:r>
        <w:t xml:space="preserve"> </w:t>
      </w:r>
      <w:r>
        <w:t xml:space="preserve">binary variables:</w:t>
      </w:r>
    </w:p>
    <w:p>
      <w:pPr>
        <w:numPr>
          <w:ilvl w:val="0"/>
          <w:numId w:val="1028"/>
        </w:numPr>
        <w:pStyle w:val="Compact"/>
      </w:pPr>
      <w:r>
        <w:t xml:space="preserve">Sex, Married, Fair Hair, Blue Eyes, Wears Glasses, Round Face, Pessimist, Evening Type, Is an Only Child, Left-Handed.</w:t>
      </w:r>
    </w:p>
    <w:p>
      <w:pPr>
        <w:pStyle w:val="SourceCode"/>
      </w:pPr>
      <w:r>
        <w:rPr>
          <w:rStyle w:val="NormalTok"/>
        </w:rPr>
        <w:t xml:space="preserve">data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br/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br/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matrix</w:t>
      </w:r>
      <w:r>
        <w:rPr>
          <w:rStyle w:val="NormalTok"/>
        </w:rPr>
        <w:t xml:space="preserve">(data, </w:t>
      </w:r>
      <w:r>
        <w:rPr>
          <w:rStyle w:val="AttributeTok"/>
        </w:rPr>
        <w:t xml:space="preserve">nrow=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byrow=</w:t>
      </w:r>
      <w:r>
        <w:rPr>
          <w:rStyle w:val="NormalTok"/>
        </w:rPr>
        <w:t xml:space="preserve">T))</w:t>
      </w:r>
      <w:r>
        <w:br/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(data)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"Ilan"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"Jacqueline"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"Kim"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"Lieve"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"Leon"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"Peter"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"Talia"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"Tina"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(data)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"Sex"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"Married"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"Fair Hair"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"Blue Eyes"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"Wears Glasses"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"Round Face"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"Pessimist"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"Evening Type"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"Is an Only Child"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"Left-Handed"</w:t>
      </w:r>
      <w:r>
        <w:rPr>
          <w:rStyle w:val="NormalTok"/>
        </w:rPr>
        <w:t xml:space="preserve">)</w:t>
      </w:r>
    </w:p>
    <w:p>
      <w:pPr>
        <w:numPr>
          <w:ilvl w:val="0"/>
          <w:numId w:val="1029"/>
        </w:numPr>
        <w:pStyle w:val="Compact"/>
      </w:pPr>
      <w:r>
        <w:t xml:space="preserve">We are comparing the records for Ilan with Talia.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(knitr)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(xtable)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(stargazer)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(texreg)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(kableExtra)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(summarytools)</w:t>
      </w:r>
    </w:p>
    <w:p>
      <w:pPr>
        <w:pStyle w:val="SourceCode"/>
      </w:pPr>
      <w:r>
        <w:rPr>
          <w:rStyle w:val="VerbatimChar"/>
        </w:rPr>
        <w:t xml:space="preserve">## Warning in fun(libname, pkgname): couldn't connect to display ":0"</w:t>
      </w:r>
    </w:p>
    <w:p>
      <w:pPr>
        <w:pStyle w:val="SourceCode"/>
      </w:pPr>
      <w:r>
        <w:rPr>
          <w:rStyle w:val="Function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893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datat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</w:t>
      </w:r>
      <w:r>
        <w:rPr>
          <w:rStyle w:val="NormalTok"/>
        </w:rPr>
        <w:t xml:space="preserve">(data))</w:t>
      </w:r>
      <w:r>
        <w:br/>
      </w:r>
      <w:r>
        <w:rPr>
          <w:rStyle w:val="NormalTok"/>
        </w:rPr>
        <w:t xml:space="preserve">datat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(datat,as.factor)</w:t>
      </w:r>
      <w:r>
        <w:br/>
      </w:r>
      <w:r>
        <w:rPr>
          <w:rStyle w:val="NormalTok"/>
        </w:rPr>
        <w:t xml:space="preserve">Ilan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Ilan</w:t>
      </w:r>
      <w:r>
        <w:br/>
      </w:r>
      <w:r>
        <w:rPr>
          <w:rStyle w:val="NormalTok"/>
        </w:rPr>
        <w:t xml:space="preserve">Talia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datat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Talia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ctable</w:t>
      </w:r>
      <w:r>
        <w:rPr>
          <w:rStyle w:val="NormalTok"/>
        </w:rPr>
        <w:t xml:space="preserve">(Ilan,Talia,</w:t>
      </w:r>
      <w:r>
        <w:rPr>
          <w:rStyle w:val="AttributeTok"/>
        </w:rPr>
        <w:t xml:space="preserve">prop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style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"rmarkdown"</w:t>
      </w:r>
      <w:r>
        <w:rPr>
          <w:rStyle w:val="NormalTok"/>
        </w:rPr>
        <w:t xml:space="preserve">))</w:t>
      </w:r>
    </w:p>
    <w:bookmarkStart w:id="51" w:name="cross-tabulation"/>
    <w:p>
      <w:pPr>
        <w:pStyle w:val="Heading3"/>
      </w:pPr>
      <w:r>
        <w:t xml:space="preserve">Cross-Tabulation</w:t>
      </w:r>
    </w:p>
    <w:bookmarkStart w:id="50" w:name="ilan-talia"/>
    <w:p>
      <w:pPr>
        <w:pStyle w:val="Heading4"/>
      </w:pPr>
      <w:r>
        <w:t xml:space="preserve">Ilan * Talia</w:t>
      </w:r>
    </w:p>
    <w:tbl>
      <w:tblPr>
        <w:tblStyle w:val="Table"/>
        <w:tblW w:type="pct" w:w="0.0"/>
        <w:tblLook w:firstRow="0" w:lastRow="0" w:firstColumn="0" w:lastColumn="0" w:noHBand="0" w:noVBand="0" w:val="0000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Talia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Total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Ilan</w:t>
            </w:r>
          </w:p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p/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6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/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Total</w:t>
            </w:r>
          </w:p>
        </w:tc>
        <w:tc>
          <w:p/>
        </w:tc>
        <w:tc>
          <w:p>
            <w:pPr>
              <w:pStyle w:val="Compact"/>
              <w:jc w:val="right"/>
            </w:pPr>
            <w:r>
              <w:t xml:space="preserve">8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</w:tbl>
    <w:p>
      <w:pPr>
        <w:numPr>
          <w:ilvl w:val="0"/>
          <w:numId w:val="1030"/>
        </w:numPr>
        <w:pStyle w:val="Compact"/>
      </w:pPr>
      <w:r>
        <w:t xml:space="preserve">Therefore: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 </m:t>
        </m:r>
        <m:r>
          <m:t>b</m:t>
        </m:r>
        <m:r>
          <m:rPr>
            <m:sty m:val="p"/>
          </m:rPr>
          <m:t>=</m:t>
        </m:r>
        <m:r>
          <m:t>3</m:t>
        </m:r>
        <m:r>
          <m:rPr>
            <m:sty m:val="p"/>
          </m:rPr>
          <m:t>,</m:t>
        </m:r>
        <m:r>
          <m:t> </m:t>
        </m:r>
        <m:r>
          <m:t>c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 </m:t>
        </m:r>
        <m:r>
          <m:t>d</m:t>
        </m:r>
        <m:r>
          <m:rPr>
            <m:sty m:val="p"/>
          </m:rPr>
          <m:t>=</m:t>
        </m:r>
        <m:r>
          <m:t>5</m:t>
        </m:r>
      </m:oMath>
      <w:r>
        <w:t xml:space="preserve">.</w:t>
      </w:r>
    </w:p>
    <w:p>
      <w:pPr>
        <w:numPr>
          <w:ilvl w:val="0"/>
          <w:numId w:val="1030"/>
        </w:numPr>
        <w:pStyle w:val="Compact"/>
      </w:pPr>
      <w:r>
        <w:t xml:space="preserve">Note that interchanging Ilan and Talia would permute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c</m:t>
        </m:r>
      </m:oMath>
      <w:r>
        <w:t xml:space="preserve"> </w:t>
      </w:r>
      <w:r>
        <w:t xml:space="preserve">while leaving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unchanged.</w:t>
      </w:r>
    </w:p>
    <w:p>
      <w:pPr>
        <w:numPr>
          <w:ilvl w:val="0"/>
          <w:numId w:val="1030"/>
        </w:numPr>
        <w:pStyle w:val="Compact"/>
      </w:pPr>
      <w:r>
        <w:t xml:space="preserve">A good similarity or dissimilarity coefficient must treat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c</m:t>
        </m:r>
      </m:oMath>
      <w:r>
        <w:t xml:space="preserve"> </w:t>
      </w:r>
      <w:r>
        <w:t xml:space="preserve">symmetrically.</w:t>
      </w:r>
    </w:p>
    <w:p>
      <w:pPr>
        <w:numPr>
          <w:ilvl w:val="0"/>
          <w:numId w:val="1030"/>
        </w:numPr>
        <w:pStyle w:val="Compact"/>
      </w:pPr>
      <w:r>
        <w:t xml:space="preserve">A similarity measure is denoted by:</w:t>
      </w:r>
      <w:r>
        <w:t xml:space="preserve"> </w:t>
      </w:r>
      <m:oMath>
        <m:r>
          <m:t>s</m:t>
        </m:r>
        <m:r>
          <m:rPr>
            <m:sty m:val="p"/>
          </m:rPr>
          <m:t>(</m:t>
        </m:r>
        <m:r>
          <m:rPr>
            <m:sty m:val="b"/>
          </m:rPr>
          <m:t>x</m:t>
        </m:r>
        <m:r>
          <m:rPr>
            <m:sty m:val="p"/>
          </m:rPr>
          <m:t>,</m:t>
        </m:r>
        <m:r>
          <m:rPr>
            <m:sty m:val="b"/>
          </m:rPr>
          <m:t>y</m:t>
        </m:r>
        <m:r>
          <m:rPr>
            <m:sty m:val="p"/>
          </m:rPr>
          <m:t>)</m:t>
        </m:r>
      </m:oMath>
      <w:r>
        <w:t xml:space="preserve">.</w:t>
      </w:r>
    </w:p>
    <w:p>
      <w:pPr>
        <w:numPr>
          <w:ilvl w:val="0"/>
          <w:numId w:val="1030"/>
        </w:numPr>
        <w:pStyle w:val="Compact"/>
      </w:pPr>
      <w:r>
        <w:t xml:space="preserve">The corresponding distance is then defined as:</w:t>
      </w:r>
    </w:p>
    <w:p>
      <w:pPr>
        <w:pStyle w:val="Compact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−</m:t>
          </m:r>
          <m:r>
            <m:t>s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30"/>
        </w:numPr>
        <w:pStyle w:val="Compact"/>
      </w:pPr>
      <w:r>
        <w:t xml:space="preserve">Alternatively, we have:</w:t>
      </w:r>
    </w:p>
    <w:p>
      <w:pPr>
        <w:pStyle w:val="Compact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rad>
            <m:radPr>
              <m:degHide m:val="1"/>
            </m:radPr>
            <m:deg/>
            <m:e>
              <m:r>
                <m:t>1</m:t>
              </m:r>
              <m:r>
                <m:rPr>
                  <m:sty m:val="p"/>
                </m:rPr>
                <m:t>−</m:t>
              </m:r>
              <m:r>
                <m:t>s</m:t>
              </m:r>
              <m:r>
                <m:rPr>
                  <m:sty m:val="p"/>
                </m:rPr>
                <m:t>(</m:t>
              </m:r>
              <m:r>
                <m:rPr>
                  <m:sty m:val="b"/>
                </m:rPr>
                <m:t>x</m:t>
              </m:r>
              <m:r>
                <m:rPr>
                  <m:sty m:val="p"/>
                </m:rPr>
                <m:t>,</m:t>
              </m:r>
              <m:r>
                <m:rPr>
                  <m:sty m:val="b"/>
                </m:rPr>
                <m:t>y</m:t>
              </m:r>
              <m:r>
                <m:rPr>
                  <m:sty m:val="p"/>
                </m:rPr>
                <m:t>)</m:t>
              </m:r>
            </m:e>
          </m:rad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30"/>
        </w:numPr>
        <w:pStyle w:val="Compact"/>
      </w:pPr>
      <w:r>
        <w:t xml:space="preserve">A list of some of the similarity measures</w:t>
      </w:r>
      <w:r>
        <w:t xml:space="preserve"> </w:t>
      </w:r>
      <m:oMath>
        <m:r>
          <m:t>s</m:t>
        </m:r>
        <m:r>
          <m:rPr>
            <m:sty m:val="p"/>
          </m:rPr>
          <m:t>(</m:t>
        </m:r>
        <m:r>
          <m:rPr>
            <m:sty m:val="b"/>
          </m:rPr>
          <m:t>x</m:t>
        </m:r>
        <m:r>
          <m:rPr>
            <m:sty m:val="p"/>
          </m:rPr>
          <m:t>,</m:t>
        </m:r>
        <m:r>
          <m:rPr>
            <m:sty m:val="b"/>
          </m:rPr>
          <m:t>y</m:t>
        </m:r>
        <m:r>
          <m:rPr>
            <m:sty m:val="p"/>
          </m:rPr>
          <m:t>)</m:t>
        </m:r>
      </m:oMath>
      <w:r>
        <w:t xml:space="preserve"> </w:t>
      </w:r>
      <w:r>
        <w:t xml:space="preserve">that have been suggested for binary data is shown below.</w:t>
      </w:r>
    </w:p>
    <w:p>
      <w:pPr>
        <w:numPr>
          <w:ilvl w:val="0"/>
          <w:numId w:val="1030"/>
        </w:numPr>
        <w:pStyle w:val="Compact"/>
      </w:pPr>
      <w:r>
        <w:t xml:space="preserve">An more complete list can be found in:</w:t>
      </w:r>
      <w:r>
        <w:t xml:space="preserve"> </w:t>
      </w:r>
      <w:hyperlink r:id="rId48">
        <w:r>
          <w:rPr>
            <w:rStyle w:val="Hyperlink"/>
          </w:rPr>
          <w:t xml:space="preserve">Gower, J. C., &amp; Legendre, P. (1986). Metric and Euclidean properties of dissimilarity coefficients.</w:t>
        </w:r>
        <w:r>
          <w:rPr>
            <w:rStyle w:val="Hyperlink"/>
          </w:rPr>
          <w:t xml:space="preserve"> </w:t>
        </w:r>
        <w:r>
          <w:rPr>
            <w:rStyle w:val="Hyperlink"/>
            <w:iCs/>
            <w:i/>
          </w:rPr>
          <w:t xml:space="preserve">Journal of classification</w:t>
        </w:r>
        <w:r>
          <w:rPr>
            <w:rStyle w:val="Hyperlink"/>
          </w:rPr>
          <w:t xml:space="preserve">,</w:t>
        </w:r>
        <w:r>
          <w:rPr>
            <w:rStyle w:val="Hyperlink"/>
          </w:rPr>
          <w:t xml:space="preserve"> </w:t>
        </w:r>
        <w:r>
          <w:rPr>
            <w:rStyle w:val="Hyperlink"/>
            <w:iCs/>
            <w:i/>
          </w:rPr>
          <w:t xml:space="preserve">3</w:t>
        </w:r>
        <w:r>
          <w:rPr>
            <w:rStyle w:val="Hyperlink"/>
          </w:rPr>
          <w:t xml:space="preserve">(1), 5-48</w:t>
        </w:r>
      </w:hyperlink>
      <w:r>
        <w:t xml:space="preserve">.</w:t>
      </w:r>
    </w:p>
    <w:tbl>
      <w:tblPr>
        <w:tblStyle w:val="Table"/>
        <w:tblW w:type="pct" w:w="5000.0"/>
        <w:tblLook w:firstRow="1" w:lastRow="0" w:firstColumn="0" w:lastColumn="0" w:noHBand="0" w:noVBand="0" w:val="0020"/>
      </w:tblPr>
      <w:tblGrid>
        <w:gridCol w:w="2262"/>
        <w:gridCol w:w="2828"/>
        <w:gridCol w:w="2828"/>
      </w:tblGrid>
      <w:tr>
        <w:tc>
          <w:p>
            <w:pPr>
              <w:pStyle w:val="Compact"/>
              <w:jc w:val="left"/>
            </w:pPr>
            <w:r>
              <w:t xml:space="preserve">Coefficient</w:t>
            </w:r>
          </w:p>
        </w:tc>
        <w:tc>
          <w:p>
            <w:pPr>
              <w:pStyle w:val="Compact"/>
              <w:jc w:val="center"/>
            </w:pPr>
            <m:oMath>
              <m:r>
                <m:t>s</m:t>
              </m:r>
              <m:r>
                <m:rPr>
                  <m:sty m:val="p"/>
                </m:rPr>
                <m:t>(</m:t>
              </m:r>
              <m:r>
                <m:rPr>
                  <m:sty m:val="b"/>
                </m:rPr>
                <m:t>x</m:t>
              </m:r>
              <m:r>
                <m:rPr>
                  <m:sty m:val="p"/>
                </m:rPr>
                <m:t>,</m:t>
              </m:r>
              <m:r>
                <m:rPr>
                  <m:sty m:val="b"/>
                </m:rPr>
                <m:t>y</m:t>
              </m:r>
              <m:r>
                <m:rPr>
                  <m:sty m:val="p"/>
                </m:rPr>
                <m:t>)</m:t>
              </m:r>
            </m:oMath>
          </w:p>
        </w:tc>
        <w:tc>
          <w:p>
            <w:pPr>
              <w:pStyle w:val="Compact"/>
              <w:jc w:val="center"/>
            </w:pPr>
            <m:oMath>
              <m:r>
                <m:t>d</m:t>
              </m:r>
              <m:r>
                <m:rPr>
                  <m:sty m:val="p"/>
                </m:rPr>
                <m:t>(</m:t>
              </m:r>
              <m:r>
                <m:rPr>
                  <m:sty m:val="b"/>
                </m:rPr>
                <m:t>x</m:t>
              </m:r>
              <m:r>
                <m:rPr>
                  <m:sty m:val="p"/>
                </m:rPr>
                <m:t>,</m:t>
              </m:r>
              <m:r>
                <m:rPr>
                  <m:sty m:val="b"/>
                </m:rPr>
                <m:t>y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=</m:t>
              </m:r>
              <m:r>
                <m:t>1</m:t>
              </m:r>
              <m:r>
                <m:rPr>
                  <m:sty m:val="p"/>
                </m:rPr>
                <m:t>−</m:t>
              </m:r>
              <m:r>
                <m:t>s</m:t>
              </m:r>
              <m:r>
                <m:rPr>
                  <m:sty m:val="p"/>
                </m:rPr>
                <m:t>(</m:t>
              </m:r>
              <m:r>
                <m:rPr>
                  <m:sty m:val="b"/>
                </m:rPr>
                <m:t>x</m:t>
              </m:r>
              <m:r>
                <m:rPr>
                  <m:sty m:val="p"/>
                </m:rPr>
                <m:t>,</m:t>
              </m:r>
              <m:r>
                <m:rPr>
                  <m:sty m:val="b"/>
                </m:rPr>
                <m:t>y</m:t>
              </m:r>
              <m:r>
                <m:rPr>
                  <m:sty m:val="p"/>
                </m:rPr>
                <m:t>)</m:t>
              </m:r>
            </m:oMath>
          </w:p>
        </w:tc>
      </w:tr>
      <w:tr>
        <w:tc>
          <w:p>
            <w:pPr>
              <w:pStyle w:val="Compact"/>
              <w:jc w:val="left"/>
            </w:pPr>
            <w:r>
              <w:t xml:space="preserve">Simple matching</w:t>
            </w:r>
          </w:p>
        </w:tc>
        <w:tc>
          <w:p>
            <w:pPr>
              <w:pStyle w:val="Compact"/>
              <w:jc w:val="center"/>
            </w:pPr>
            <m:oMath>
              <m:f>
                <m:fPr>
                  <m:type m:val="bar"/>
                </m:fPr>
                <m:num>
                  <m:r>
                    <m:t>a</m:t>
                  </m:r>
                  <m:r>
                    <m:rPr>
                      <m:sty m:val="p"/>
                    </m:rPr>
                    <m:t>+</m:t>
                  </m:r>
                  <m:r>
                    <m:t>d</m:t>
                  </m:r>
                </m:num>
                <m:den>
                  <m:r>
                    <m:t>a</m:t>
                  </m:r>
                  <m:r>
                    <m:rPr>
                      <m:sty m:val="p"/>
                    </m:rPr>
                    <m:t>+</m:t>
                  </m:r>
                  <m:r>
                    <m:t>b</m:t>
                  </m:r>
                  <m:r>
                    <m:rPr>
                      <m:sty m:val="p"/>
                    </m:rPr>
                    <m:t>+</m:t>
                  </m:r>
                  <m:r>
                    <m:t>c</m:t>
                  </m:r>
                  <m:r>
                    <m:rPr>
                      <m:sty m:val="p"/>
                    </m:rPr>
                    <m:t>+</m:t>
                  </m:r>
                  <m:r>
                    <m:t>d</m:t>
                  </m:r>
                </m:den>
              </m:f>
            </m:oMath>
          </w:p>
        </w:tc>
        <w:tc>
          <w:p>
            <w:pPr>
              <w:pStyle w:val="Compact"/>
              <w:jc w:val="center"/>
            </w:pPr>
            <m:oMath>
              <m:f>
                <m:fPr>
                  <m:type m:val="bar"/>
                </m:fPr>
                <m:num>
                  <m:r>
                    <m:t>b</m:t>
                  </m:r>
                  <m:r>
                    <m:rPr>
                      <m:sty m:val="p"/>
                    </m:rPr>
                    <m:t>+</m:t>
                  </m:r>
                  <m:r>
                    <m:t>c</m:t>
                  </m:r>
                </m:num>
                <m:den>
                  <m:r>
                    <m:t>a</m:t>
                  </m:r>
                  <m:r>
                    <m:rPr>
                      <m:sty m:val="p"/>
                    </m:rPr>
                    <m:t>+</m:t>
                  </m:r>
                  <m:r>
                    <m:t>b</m:t>
                  </m:r>
                  <m:r>
                    <m:rPr>
                      <m:sty m:val="p"/>
                    </m:rPr>
                    <m:t>+</m:t>
                  </m:r>
                  <m:r>
                    <m:t>c</m:t>
                  </m:r>
                  <m:r>
                    <m:rPr>
                      <m:sty m:val="p"/>
                    </m:rPr>
                    <m:t>+</m:t>
                  </m:r>
                  <m:r>
                    <m:t>d</m:t>
                  </m:r>
                </m:den>
              </m:f>
            </m:oMath>
          </w:p>
        </w:tc>
      </w:tr>
      <w:tr>
        <w:tc>
          <w:p>
            <w:pPr>
              <w:pStyle w:val="Compact"/>
              <w:jc w:val="left"/>
            </w:pPr>
            <w:r>
              <w:t xml:space="preserve">Jaccard</w:t>
            </w:r>
          </w:p>
        </w:tc>
        <w:tc>
          <w:p>
            <w:pPr>
              <w:pStyle w:val="Compact"/>
              <w:jc w:val="center"/>
            </w:pPr>
            <m:oMath>
              <m:f>
                <m:fPr>
                  <m:type m:val="bar"/>
                </m:fPr>
                <m:num>
                  <m:r>
                    <m:t>a</m:t>
                  </m:r>
                </m:num>
                <m:den>
                  <m:r>
                    <m:t>a</m:t>
                  </m:r>
                  <m:r>
                    <m:rPr>
                      <m:sty m:val="p"/>
                    </m:rPr>
                    <m:t>+</m:t>
                  </m:r>
                  <m:r>
                    <m:t>b</m:t>
                  </m:r>
                  <m:r>
                    <m:rPr>
                      <m:sty m:val="p"/>
                    </m:rPr>
                    <m:t>+</m:t>
                  </m:r>
                  <m:r>
                    <m:t>c</m:t>
                  </m:r>
                </m:den>
              </m:f>
            </m:oMath>
          </w:p>
        </w:tc>
        <w:tc>
          <w:p>
            <w:pPr>
              <w:pStyle w:val="Compact"/>
              <w:jc w:val="center"/>
            </w:pPr>
            <m:oMath>
              <m:f>
                <m:fPr>
                  <m:type m:val="bar"/>
                </m:fPr>
                <m:num>
                  <m:r>
                    <m:t>b</m:t>
                  </m:r>
                  <m:r>
                    <m:rPr>
                      <m:sty m:val="p"/>
                    </m:rPr>
                    <m:t>+</m:t>
                  </m:r>
                  <m:r>
                    <m:t>c</m:t>
                  </m:r>
                </m:num>
                <m:den>
                  <m:r>
                    <m:t>a</m:t>
                  </m:r>
                  <m:r>
                    <m:rPr>
                      <m:sty m:val="p"/>
                    </m:rPr>
                    <m:t>+</m:t>
                  </m:r>
                  <m:r>
                    <m:t>b</m:t>
                  </m:r>
                  <m:r>
                    <m:rPr>
                      <m:sty m:val="p"/>
                    </m:rPr>
                    <m:t>+</m:t>
                  </m:r>
                  <m:r>
                    <m:t>c</m:t>
                  </m:r>
                </m:den>
              </m:f>
            </m:oMath>
          </w:p>
        </w:tc>
      </w:tr>
      <w:tr>
        <w:tc>
          <w:p>
            <w:pPr>
              <w:pStyle w:val="Compact"/>
              <w:jc w:val="left"/>
            </w:pPr>
            <w:r>
              <w:t xml:space="preserve">Rogers and Tanimoto (1960)</w:t>
            </w:r>
          </w:p>
        </w:tc>
        <w:tc>
          <w:p>
            <w:pPr>
              <w:pStyle w:val="Compact"/>
              <w:jc w:val="center"/>
            </w:pPr>
            <m:oMath>
              <m:f>
                <m:fPr>
                  <m:type m:val="bar"/>
                </m:fPr>
                <m:num>
                  <m:r>
                    <m:t>a</m:t>
                  </m:r>
                  <m:r>
                    <m:rPr>
                      <m:sty m:val="p"/>
                    </m:rPr>
                    <m:t>+</m:t>
                  </m:r>
                  <m:r>
                    <m:t>d</m:t>
                  </m:r>
                </m:num>
                <m:den>
                  <m:r>
                    <m:t>a</m:t>
                  </m:r>
                  <m:r>
                    <m:rPr>
                      <m:sty m:val="p"/>
                    </m:rPr>
                    <m:t>+</m:t>
                  </m:r>
                  <m:r>
                    <m:t>2</m:t>
                  </m:r>
                  <m:r>
                    <m:rPr>
                      <m:sty m:val="p"/>
                    </m:rPr>
                    <m:t>(</m:t>
                  </m:r>
                  <m:r>
                    <m:t>b</m:t>
                  </m:r>
                  <m:r>
                    <m:rPr>
                      <m:sty m:val="p"/>
                    </m:rPr>
                    <m:t>+</m:t>
                  </m:r>
                  <m:r>
                    <m:t>c</m:t>
                  </m:r>
                  <m:r>
                    <m:rPr>
                      <m:sty m:val="p"/>
                    </m:rPr>
                    <m:t>)</m:t>
                  </m:r>
                  <m:r>
                    <m:rPr>
                      <m:sty m:val="p"/>
                    </m:rPr>
                    <m:t>+</m:t>
                  </m:r>
                  <m:r>
                    <m:t>d</m:t>
                  </m:r>
                </m:den>
              </m:f>
            </m:oMath>
          </w:p>
        </w:tc>
        <w:tc>
          <w:p>
            <w:pPr>
              <w:pStyle w:val="Compact"/>
              <w:jc w:val="center"/>
            </w:pPr>
            <m:oMath>
              <m:f>
                <m:fPr>
                  <m:type m:val="bar"/>
                </m:fPr>
                <m:num>
                  <m:r>
                    <m:t>2</m:t>
                  </m:r>
                  <m:r>
                    <m:rPr>
                      <m:sty m:val="p"/>
                    </m:rPr>
                    <m:t>(</m:t>
                  </m:r>
                  <m:r>
                    <m:t>b</m:t>
                  </m:r>
                  <m:r>
                    <m:rPr>
                      <m:sty m:val="p"/>
                    </m:rPr>
                    <m:t>+</m:t>
                  </m:r>
                  <m:r>
                    <m:t>c</m:t>
                  </m:r>
                  <m:r>
                    <m:rPr>
                      <m:sty m:val="p"/>
                    </m:rPr>
                    <m:t>)</m:t>
                  </m:r>
                </m:num>
                <m:den>
                  <m:r>
                    <m:t>a</m:t>
                  </m:r>
                  <m:r>
                    <m:rPr>
                      <m:sty m:val="p"/>
                    </m:rPr>
                    <m:t>+</m:t>
                  </m:r>
                  <m:r>
                    <m:t>2</m:t>
                  </m:r>
                  <m:r>
                    <m:rPr>
                      <m:sty m:val="p"/>
                    </m:rPr>
                    <m:t>(</m:t>
                  </m:r>
                  <m:r>
                    <m:t>b</m:t>
                  </m:r>
                  <m:r>
                    <m:rPr>
                      <m:sty m:val="p"/>
                    </m:rPr>
                    <m:t>+</m:t>
                  </m:r>
                  <m:r>
                    <m:t>c</m:t>
                  </m:r>
                  <m:r>
                    <m:rPr>
                      <m:sty m:val="p"/>
                    </m:rPr>
                    <m:t>)</m:t>
                  </m:r>
                  <m:r>
                    <m:rPr>
                      <m:sty m:val="p"/>
                    </m:rPr>
                    <m:t>+</m:t>
                  </m:r>
                  <m:r>
                    <m:t>d</m:t>
                  </m:r>
                </m:den>
              </m:f>
            </m:oMath>
          </w:p>
        </w:tc>
      </w:tr>
      <w:tr>
        <w:tc>
          <w:p>
            <w:pPr>
              <w:pStyle w:val="Compact"/>
              <w:jc w:val="left"/>
            </w:pPr>
            <w:r>
              <w:t xml:space="preserve">Gower and Legendre (1986)</w:t>
            </w:r>
          </w:p>
        </w:tc>
        <w:tc>
          <w:p>
            <w:pPr>
              <w:pStyle w:val="Compact"/>
              <w:jc w:val="center"/>
            </w:pPr>
            <m:oMath>
              <m:f>
                <m:fPr>
                  <m:type m:val="bar"/>
                </m:fPr>
                <m:num>
                  <m:r>
                    <m:t>2</m:t>
                  </m:r>
                  <m:r>
                    <m:rPr>
                      <m:sty m:val="p"/>
                    </m:rPr>
                    <m:t>(</m:t>
                  </m:r>
                  <m:r>
                    <m:t>a</m:t>
                  </m:r>
                  <m:r>
                    <m:rPr>
                      <m:sty m:val="p"/>
                    </m:rPr>
                    <m:t>+</m:t>
                  </m:r>
                  <m:r>
                    <m:t>d</m:t>
                  </m:r>
                  <m:r>
                    <m:rPr>
                      <m:sty m:val="p"/>
                    </m:rPr>
                    <m:t>)</m:t>
                  </m:r>
                </m:num>
                <m:den>
                  <m:r>
                    <m:t>2</m:t>
                  </m:r>
                  <m:r>
                    <m:rPr>
                      <m:sty m:val="p"/>
                    </m:rPr>
                    <m:t>(</m:t>
                  </m:r>
                  <m:r>
                    <m:t>a</m:t>
                  </m:r>
                  <m:r>
                    <m:rPr>
                      <m:sty m:val="p"/>
                    </m:rPr>
                    <m:t>+</m:t>
                  </m:r>
                  <m:r>
                    <m:t>d</m:t>
                  </m:r>
                  <m:r>
                    <m:rPr>
                      <m:sty m:val="p"/>
                    </m:rPr>
                    <m:t>)</m:t>
                  </m:r>
                  <m:r>
                    <m:rPr>
                      <m:sty m:val="p"/>
                    </m:rPr>
                    <m:t>+</m:t>
                  </m:r>
                  <m:r>
                    <m:t>b</m:t>
                  </m:r>
                  <m:r>
                    <m:rPr>
                      <m:sty m:val="p"/>
                    </m:rPr>
                    <m:t>+</m:t>
                  </m:r>
                  <m:r>
                    <m:t>c</m:t>
                  </m:r>
                </m:den>
              </m:f>
            </m:oMath>
          </w:p>
        </w:tc>
        <w:tc>
          <w:p>
            <w:pPr>
              <w:pStyle w:val="Compact"/>
              <w:jc w:val="center"/>
            </w:pPr>
            <m:oMath>
              <m:f>
                <m:fPr>
                  <m:type m:val="bar"/>
                </m:fPr>
                <m:num>
                  <m:r>
                    <m:t>b</m:t>
                  </m:r>
                  <m:r>
                    <m:rPr>
                      <m:sty m:val="p"/>
                    </m:rPr>
                    <m:t>+</m:t>
                  </m:r>
                  <m:r>
                    <m:t>c</m:t>
                  </m:r>
                </m:num>
                <m:den>
                  <m:r>
                    <m:t>2</m:t>
                  </m:r>
                  <m:r>
                    <m:rPr>
                      <m:sty m:val="p"/>
                    </m:rPr>
                    <m:t>(</m:t>
                  </m:r>
                  <m:r>
                    <m:t>a</m:t>
                  </m:r>
                  <m:r>
                    <m:rPr>
                      <m:sty m:val="p"/>
                    </m:rPr>
                    <m:t>+</m:t>
                  </m:r>
                  <m:r>
                    <m:t>d</m:t>
                  </m:r>
                  <m:r>
                    <m:rPr>
                      <m:sty m:val="p"/>
                    </m:rPr>
                    <m:t>)</m:t>
                  </m:r>
                  <m:r>
                    <m:rPr>
                      <m:sty m:val="p"/>
                    </m:rPr>
                    <m:t>+</m:t>
                  </m:r>
                  <m:r>
                    <m:t>b</m:t>
                  </m:r>
                  <m:r>
                    <m:rPr>
                      <m:sty m:val="p"/>
                    </m:rPr>
                    <m:t>+</m:t>
                  </m:r>
                  <m:r>
                    <m:t>c</m:t>
                  </m:r>
                </m:den>
              </m:f>
              <m:r>
                <m:rPr>
                  <m:sty m:val="p"/>
                </m:rPr>
                <m:t>]</m:t>
              </m:r>
            </m:oMath>
          </w:p>
        </w:tc>
      </w:tr>
      <w:tr>
        <w:tc>
          <w:p>
            <w:pPr>
              <w:pStyle w:val="Compact"/>
              <w:jc w:val="left"/>
            </w:pPr>
            <w:r>
              <w:t xml:space="preserve">Gower and Legendre (1986)</w:t>
            </w:r>
          </w:p>
        </w:tc>
        <w:tc>
          <w:p>
            <w:pPr>
              <w:pStyle w:val="Compact"/>
              <w:jc w:val="center"/>
            </w:pPr>
            <m:oMath>
              <m:f>
                <m:fPr>
                  <m:type m:val="bar"/>
                </m:fPr>
                <m:num>
                  <m:r>
                    <m:t>2</m:t>
                  </m:r>
                  <m:r>
                    <m:t>a</m:t>
                  </m:r>
                </m:num>
                <m:den>
                  <m:r>
                    <m:t>2</m:t>
                  </m:r>
                  <m:r>
                    <m:t>a</m:t>
                  </m:r>
                  <m:r>
                    <m:rPr>
                      <m:sty m:val="p"/>
                    </m:rPr>
                    <m:t>+</m:t>
                  </m:r>
                  <m:r>
                    <m:t>b</m:t>
                  </m:r>
                  <m:r>
                    <m:rPr>
                      <m:sty m:val="p"/>
                    </m:rPr>
                    <m:t>+</m:t>
                  </m:r>
                  <m:r>
                    <m:t>c</m:t>
                  </m:r>
                </m:den>
              </m:f>
            </m:oMath>
          </w:p>
        </w:tc>
        <w:tc>
          <w:p>
            <w:pPr>
              <w:pStyle w:val="Compact"/>
              <w:jc w:val="center"/>
            </w:pPr>
            <m:oMath>
              <m:f>
                <m:fPr>
                  <m:type m:val="bar"/>
                </m:fPr>
                <m:num>
                  <m:r>
                    <m:t>b</m:t>
                  </m:r>
                  <m:r>
                    <m:rPr>
                      <m:sty m:val="p"/>
                    </m:rPr>
                    <m:t>+</m:t>
                  </m:r>
                  <m:r>
                    <m:t>c</m:t>
                  </m:r>
                </m:num>
                <m:den>
                  <m:r>
                    <m:t>2</m:t>
                  </m:r>
                  <m:r>
                    <m:t>a</m:t>
                  </m:r>
                  <m:r>
                    <m:rPr>
                      <m:sty m:val="p"/>
                    </m:rPr>
                    <m:t>+</m:t>
                  </m:r>
                  <m:r>
                    <m:t>b</m:t>
                  </m:r>
                  <m:r>
                    <m:rPr>
                      <m:sty m:val="p"/>
                    </m:rPr>
                    <m:t>+</m:t>
                  </m:r>
                  <m:r>
                    <m:t>c</m:t>
                  </m:r>
                </m:den>
              </m:f>
            </m:oMath>
          </w:p>
        </w:tc>
      </w:tr>
    </w:tbl>
    <w:p>
      <w:pPr>
        <w:numPr>
          <w:ilvl w:val="0"/>
          <w:numId w:val="1031"/>
        </w:numPr>
      </w:pPr>
      <w:r>
        <w:t xml:space="preserve">To calculate these coefficients, we use the function:</w:t>
      </w:r>
      <w:r>
        <w:t xml:space="preserve"> </w:t>
      </w:r>
      <w:hyperlink r:id="rId49">
        <w:r>
          <w:rPr>
            <w:rStyle w:val="Hyperlink"/>
          </w:rPr>
          <w:t xml:space="preserve">dist.binary().</w:t>
        </w:r>
      </w:hyperlink>
      <w:r>
        <w:t xml:space="preserve"> </w:t>
      </w:r>
      <w:r>
        <w:t xml:space="preserve">available in the</w:t>
      </w:r>
      <w:r>
        <w:t xml:space="preserve"> </w:t>
      </w:r>
      <w:r>
        <w:rPr>
          <w:bCs/>
          <w:b/>
        </w:rPr>
        <w:t xml:space="preserve">ade4</w:t>
      </w:r>
      <w:r>
        <w:t xml:space="preserve"> </w:t>
      </w:r>
      <w:r>
        <w:t xml:space="preserve">package.</w:t>
      </w:r>
    </w:p>
    <w:p>
      <w:pPr>
        <w:numPr>
          <w:ilvl w:val="0"/>
          <w:numId w:val="1031"/>
        </w:numPr>
      </w:pPr>
      <w:r>
        <w:t xml:space="preserve">All the distances in the</w:t>
      </w:r>
      <w:r>
        <w:t xml:space="preserve"> </w:t>
      </w:r>
      <w:r>
        <w:rPr>
          <w:bCs/>
          <w:b/>
        </w:rPr>
        <w:t xml:space="preserve">ade4</w:t>
      </w:r>
      <w:r>
        <w:t xml:space="preserve"> </w:t>
      </w:r>
      <w:r>
        <w:t xml:space="preserve">package are of type</w:t>
      </w:r>
      <w:r>
        <w:t xml:space="preserve"> </w:t>
      </w:r>
      <m:oMath>
        <m:r>
          <m:t>d</m:t>
        </m:r>
        <m:r>
          <m:rPr>
            <m:sty m:val="p"/>
          </m:rPr>
          <m:t>(</m:t>
        </m:r>
        <m:r>
          <m:rPr>
            <m:sty m:val="b"/>
          </m:rPr>
          <m:t>x</m:t>
        </m:r>
        <m:r>
          <m:rPr>
            <m:sty m:val="p"/>
          </m:rPr>
          <m:t>.</m:t>
        </m:r>
        <m:r>
          <m:rPr>
            <m:sty m:val="b"/>
          </m:rPr>
          <m:t>y</m:t>
        </m:r>
        <m:r>
          <m:rPr>
            <m:sty m:val="p"/>
          </m:rPr>
          <m:t>)</m:t>
        </m:r>
        <m:r>
          <m:rPr>
            <m:sty m:val="p"/>
          </m:rPr>
          <m:t>=</m:t>
        </m:r>
        <m:rad>
          <m:radPr>
            <m:degHide m:val="1"/>
          </m:radPr>
          <m:deg/>
          <m:e>
            <m:r>
              <m:t>1</m:t>
            </m:r>
            <m:r>
              <m:rPr>
                <m:sty m:val="p"/>
              </m:rPr>
              <m:t>−</m:t>
            </m:r>
            <m:r>
              <m:t>s</m:t>
            </m:r>
            <m:r>
              <m:rPr>
                <m:sty m:val="p"/>
              </m:rPr>
              <m:t>(</m:t>
            </m:r>
            <m:r>
              <m:rPr>
                <m:sty m:val="b"/>
              </m:rPr>
              <m:t>x</m:t>
            </m:r>
            <m:r>
              <m:rPr>
                <m:sty m:val="p"/>
              </m:rPr>
              <m:t>.</m:t>
            </m:r>
            <m:r>
              <m:rPr>
                <m:sty m:val="b"/>
              </m:rPr>
              <m:t>y</m:t>
            </m:r>
            <m:r>
              <m:rPr>
                <m:sty m:val="p"/>
              </m:rPr>
              <m:t>)</m:t>
            </m:r>
          </m:e>
        </m:rad>
      </m:oMath>
      <w:r>
        <w:t xml:space="preserve">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(ade4)</w:t>
      </w:r>
      <w:r>
        <w:br/>
      </w:r>
      <w:r>
        <w:rPr>
          <w:rStyle w:val="NormalTok"/>
        </w:rPr>
        <w:t xml:space="preserve">a</w:t>
      </w:r>
      <w:r>
        <w:rPr>
          <w:rStyle w:val="OtherTok"/>
        </w:rPr>
        <w:t xml:space="preserve">=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b</w:t>
      </w:r>
      <w:r>
        <w:rPr>
          <w:rStyle w:val="OtherTok"/>
        </w:rPr>
        <w:t xml:space="preserve">=</w:t>
      </w:r>
      <w:r>
        <w:rPr>
          <w:rStyle w:val="DecValTok"/>
        </w:rPr>
        <w:t xml:space="preserve">3</w:t>
      </w:r>
      <w:r>
        <w:br/>
      </w:r>
      <w:r>
        <w:rPr>
          <w:rStyle w:val="NormalTok"/>
        </w:rPr>
        <w:t xml:space="preserve">c</w:t>
      </w:r>
      <w:r>
        <w:rPr>
          <w:rStyle w:val="OtherTok"/>
        </w:rPr>
        <w:t xml:space="preserve">=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d</w:t>
      </w:r>
      <w:r>
        <w:rPr>
          <w:rStyle w:val="OtherTok"/>
        </w:rPr>
        <w:t xml:space="preserve">=</w:t>
      </w:r>
      <w:r>
        <w:rPr>
          <w:rStyle w:val="DecValTok"/>
        </w:rPr>
        <w:t xml:space="preserve">5</w:t>
      </w:r>
      <w:r>
        <w:br/>
      </w:r>
      <w:r>
        <w:rPr>
          <w:rStyle w:val="FunctionTok"/>
        </w:rPr>
        <w:t xml:space="preserve">dist.binary</w:t>
      </w:r>
      <w:r>
        <w:rPr>
          <w:rStyle w:val="NormalTok"/>
        </w:rPr>
        <w:t xml:space="preserve">(data[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"Ilan"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"Talia"</w:t>
      </w:r>
      <w:r>
        <w:rPr>
          <w:rStyle w:val="NormalTok"/>
        </w:rPr>
        <w:t xml:space="preserve">),],</w:t>
      </w:r>
      <w:r>
        <w:rPr>
          <w:rStyle w:val="AttributeTok"/>
        </w:rPr>
        <w:t xml:space="preserve">method=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</w:p>
    <w:p>
      <w:pPr>
        <w:pStyle w:val="SourceCode"/>
      </w:pPr>
      <w:r>
        <w:rPr>
          <w:rStyle w:val="VerbatimChar"/>
        </w:rPr>
        <w:t xml:space="preserve">  Ilan</w:t>
      </w:r>
    </w:p>
    <w:p>
      <w:pPr>
        <w:pStyle w:val="FirstParagraph"/>
      </w:pPr>
      <w:r>
        <w:t xml:space="preserve">Talia 0.4</w:t>
      </w:r>
    </w:p>
    <w:p>
      <w:pPr>
        <w:pStyle w:val="SourceCode"/>
      </w:pPr>
      <w:r>
        <w:rPr>
          <w:rStyle w:val="DecValTok"/>
        </w:rPr>
        <w:t xml:space="preserve">1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(a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d )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(a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b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c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d)</w:t>
      </w:r>
    </w:p>
    <w:p>
      <w:pPr>
        <w:pStyle w:val="FirstParagraph"/>
      </w:pPr>
      <w:r>
        <w:t xml:space="preserve">[1] 0.4</w:t>
      </w:r>
    </w:p>
    <w:p>
      <w:pPr>
        <w:pStyle w:val="SourceCode"/>
      </w:pPr>
      <w:r>
        <w:rPr>
          <w:rStyle w:val="FunctionTok"/>
        </w:rPr>
        <w:t xml:space="preserve">dist.binary</w:t>
      </w:r>
      <w:r>
        <w:rPr>
          <w:rStyle w:val="NormalTok"/>
        </w:rPr>
        <w:t xml:space="preserve">(data[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"Ilan"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"Talia"</w:t>
      </w:r>
      <w:r>
        <w:rPr>
          <w:rStyle w:val="NormalTok"/>
        </w:rPr>
        <w:t xml:space="preserve">),],</w:t>
      </w:r>
      <w:r>
        <w:rPr>
          <w:rStyle w:val="AttributeTok"/>
        </w:rPr>
        <w:t xml:space="preserve">method=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</w:p>
    <w:p>
      <w:pPr>
        <w:pStyle w:val="SourceCode"/>
      </w:pPr>
      <w:r>
        <w:rPr>
          <w:rStyle w:val="VerbatimChar"/>
        </w:rPr>
        <w:t xml:space="preserve">  Ilan</w:t>
      </w:r>
    </w:p>
    <w:p>
      <w:pPr>
        <w:pStyle w:val="FirstParagraph"/>
      </w:pPr>
      <w:r>
        <w:t xml:space="preserve">Talia 0.8</w:t>
      </w:r>
    </w:p>
    <w:p>
      <w:pPr>
        <w:pStyle w:val="SourceCode"/>
      </w:pPr>
      <w:r>
        <w:rPr>
          <w:rStyle w:val="DecValTok"/>
        </w:rPr>
        <w:t xml:space="preserve">1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a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(a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b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c)</w:t>
      </w:r>
    </w:p>
    <w:p>
      <w:pPr>
        <w:pStyle w:val="FirstParagraph"/>
      </w:pPr>
      <w:r>
        <w:t xml:space="preserve">[1] 0.8</w:t>
      </w:r>
    </w:p>
    <w:p>
      <w:pPr>
        <w:pStyle w:val="SourceCode"/>
      </w:pPr>
      <w:r>
        <w:rPr>
          <w:rStyle w:val="FunctionTok"/>
        </w:rPr>
        <w:t xml:space="preserve">dist.binary</w:t>
      </w:r>
      <w:r>
        <w:rPr>
          <w:rStyle w:val="NormalTok"/>
        </w:rPr>
        <w:t xml:space="preserve">(data[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"Ilan"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"Talia"</w:t>
      </w:r>
      <w:r>
        <w:rPr>
          <w:rStyle w:val="NormalTok"/>
        </w:rPr>
        <w:t xml:space="preserve">),],</w:t>
      </w:r>
      <w:r>
        <w:rPr>
          <w:rStyle w:val="AttributeTok"/>
        </w:rPr>
        <w:t xml:space="preserve">method=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</w:p>
    <w:p>
      <w:pPr>
        <w:pStyle w:val="SourceCode"/>
      </w:pPr>
      <w:r>
        <w:rPr>
          <w:rStyle w:val="VerbatimChar"/>
        </w:rPr>
        <w:t xml:space="preserve">       Ilan</w:t>
      </w:r>
    </w:p>
    <w:p>
      <w:pPr>
        <w:pStyle w:val="FirstParagraph"/>
      </w:pPr>
      <w:r>
        <w:t xml:space="preserve">Talia 0.5714286</w:t>
      </w:r>
    </w:p>
    <w:p>
      <w:pPr>
        <w:pStyle w:val="SourceCode"/>
      </w:pPr>
      <w:r>
        <w:rPr>
          <w:rStyle w:val="DecValTok"/>
        </w:rPr>
        <w:t xml:space="preserve">1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(a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d )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(a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2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(b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c)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d)</w:t>
      </w:r>
    </w:p>
    <w:p>
      <w:pPr>
        <w:pStyle w:val="FirstParagraph"/>
      </w:pPr>
      <w:r>
        <w:t xml:space="preserve">[1] 0.5714286</w:t>
      </w:r>
    </w:p>
    <w:p>
      <w:pPr>
        <w:pStyle w:val="SourceCode"/>
      </w:pPr>
      <w:r>
        <w:rPr>
          <w:rStyle w:val="CommentTok"/>
        </w:rPr>
        <w:t xml:space="preserve"># One Gower coefficient is missing</w:t>
      </w:r>
      <w:r>
        <w:br/>
      </w:r>
      <w:r>
        <w:rPr>
          <w:rStyle w:val="FunctionTok"/>
        </w:rPr>
        <w:t xml:space="preserve">dist.binary</w:t>
      </w:r>
      <w:r>
        <w:rPr>
          <w:rStyle w:val="NormalTok"/>
        </w:rPr>
        <w:t xml:space="preserve">(data[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"Ilan"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"Talia"</w:t>
      </w:r>
      <w:r>
        <w:rPr>
          <w:rStyle w:val="NormalTok"/>
        </w:rPr>
        <w:t xml:space="preserve">),],</w:t>
      </w:r>
      <w:r>
        <w:rPr>
          <w:rStyle w:val="AttributeTok"/>
        </w:rPr>
        <w:t xml:space="preserve">method=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</w:p>
    <w:p>
      <w:pPr>
        <w:pStyle w:val="SourceCode"/>
      </w:pPr>
      <w:r>
        <w:rPr>
          <w:rStyle w:val="VerbatimChar"/>
        </w:rPr>
        <w:t xml:space="preserve">       Ilan</w:t>
      </w:r>
    </w:p>
    <w:p>
      <w:pPr>
        <w:pStyle w:val="FirstParagraph"/>
      </w:pPr>
      <w:r>
        <w:t xml:space="preserve">Talia 0.6666667</w:t>
      </w:r>
    </w:p>
    <w:p>
      <w:pPr>
        <w:pStyle w:val="SourceCode"/>
      </w:pPr>
      <w:r>
        <w:rPr>
          <w:rStyle w:val="DecValTok"/>
        </w:rPr>
        <w:t xml:space="preserve">1-2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a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a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b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c)</w:t>
      </w:r>
    </w:p>
    <w:p>
      <w:pPr>
        <w:pStyle w:val="FirstParagraph"/>
      </w:pPr>
      <w:r>
        <w:t xml:space="preserve">[1] 0.6666667</w:t>
      </w:r>
    </w:p>
    <w:p>
      <w:pPr>
        <w:numPr>
          <w:ilvl w:val="0"/>
          <w:numId w:val="1032"/>
        </w:numPr>
        <w:pStyle w:val="Compact"/>
      </w:pPr>
      <w:r>
        <w:t xml:space="preserve">The reason for such a large number of possible measures has to do with the apparent uncertainty as to how to deal with the count of zero-zero matches</w:t>
      </w:r>
      <w:r>
        <w:t xml:space="preserve"> </w:t>
      </w:r>
      <m:oMath>
        <m:r>
          <m:t>d</m:t>
        </m:r>
      </m:oMath>
      <w:r>
        <w:t xml:space="preserve">.</w:t>
      </w:r>
    </w:p>
    <w:p>
      <w:pPr>
        <w:numPr>
          <w:ilvl w:val="0"/>
          <w:numId w:val="1032"/>
        </w:numPr>
        <w:pStyle w:val="Compact"/>
      </w:pPr>
      <w:r>
        <w:t xml:space="preserve">The measues embedding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are sometimes called symmetrical.</w:t>
      </w:r>
    </w:p>
    <w:p>
      <w:pPr>
        <w:numPr>
          <w:ilvl w:val="0"/>
          <w:numId w:val="1032"/>
        </w:numPr>
        <w:pStyle w:val="Compact"/>
      </w:pPr>
      <w:r>
        <w:t xml:space="preserve">The other measues are called assymmetrical.</w:t>
      </w:r>
    </w:p>
    <w:p>
      <w:pPr>
        <w:numPr>
          <w:ilvl w:val="0"/>
          <w:numId w:val="1032"/>
        </w:numPr>
        <w:pStyle w:val="Compact"/>
      </w:pPr>
      <w:r>
        <w:t xml:space="preserve">In some cases, of course, zero_zero matches are completely equivalent to one–one matches, and therefore should be included in the calculated similarity measure.</w:t>
      </w:r>
    </w:p>
    <w:p>
      <w:pPr>
        <w:numPr>
          <w:ilvl w:val="0"/>
          <w:numId w:val="1032"/>
        </w:numPr>
        <w:pStyle w:val="Compact"/>
      </w:pPr>
      <w:r>
        <w:t xml:space="preserve">An example is gender, where there is no preference as to which of the two categories should be coded zero or one.</w:t>
      </w:r>
    </w:p>
    <w:p>
      <w:pPr>
        <w:numPr>
          <w:ilvl w:val="0"/>
          <w:numId w:val="1032"/>
        </w:numPr>
        <w:pStyle w:val="Compact"/>
      </w:pPr>
      <w:r>
        <w:t xml:space="preserve">But in other cases the inclusion or otherwise of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is more problematic; for example, when the zero category corresponds to the genuine absence of some property, such as wings in a study of insects.</w:t>
      </w:r>
    </w:p>
    <w:bookmarkEnd w:id="50"/>
    <w:bookmarkEnd w:id="51"/>
    <w:bookmarkEnd w:id="52"/>
    <w:bookmarkStart w:id="55" w:name="exercice-9"/>
    <w:p>
      <w:pPr>
        <w:pStyle w:val="Heading1"/>
      </w:pPr>
      <w:r>
        <w:t xml:space="preserve">Exercice 9</w:t>
      </w:r>
    </w:p>
    <w:p>
      <w:pPr>
        <w:numPr>
          <w:ilvl w:val="0"/>
          <w:numId w:val="1033"/>
        </w:numPr>
        <w:pStyle w:val="Compact"/>
      </w:pPr>
      <w:r>
        <w:t xml:space="preserve">Use the data set</w:t>
      </w:r>
      <w:r>
        <w:t xml:space="preserve"> </w:t>
      </w:r>
      <w:r>
        <w:rPr>
          <w:iCs/>
          <w:i/>
        </w:rPr>
        <w:t xml:space="preserve">animals</w:t>
      </w:r>
      <w:r>
        <w:t xml:space="preserve"> </w:t>
      </w:r>
      <w:r>
        <w:t xml:space="preserve">available in the package</w:t>
      </w:r>
      <w:r>
        <w:t xml:space="preserve"> </w:t>
      </w:r>
      <w:r>
        <w:rPr>
          <w:iCs/>
          <w:i/>
        </w:rPr>
        <w:t xml:space="preserve">cluster</w:t>
      </w:r>
      <w:r>
        <w:t xml:space="preserve">.</w:t>
      </w:r>
    </w:p>
    <w:p>
      <w:pPr>
        <w:numPr>
          <w:ilvl w:val="0"/>
          <w:numId w:val="1033"/>
        </w:numPr>
        <w:pStyle w:val="Compact"/>
      </w:pPr>
      <w:r>
        <w:t xml:space="preserve">This data set was first used in this textbook</w:t>
      </w:r>
      <w:r>
        <w:t xml:space="preserve"> </w:t>
      </w:r>
      <w:hyperlink r:id="rId47">
        <w:r>
          <w:rPr>
            <w:rStyle w:val="Hyperlink"/>
          </w:rPr>
          <w:t xml:space="preserve">KAUFMAN, Leonard et ROUSSEEUW, Peter J. Finding groups in data: an introduction to cluster analysis. John Wiley &amp; Sons, 2009</w:t>
        </w:r>
      </w:hyperlink>
      <w:r>
        <w:t xml:space="preserve">.</w:t>
      </w:r>
    </w:p>
    <w:p>
      <w:pPr>
        <w:numPr>
          <w:ilvl w:val="0"/>
          <w:numId w:val="1033"/>
        </w:numPr>
        <w:pStyle w:val="Compact"/>
      </w:pPr>
      <w:r>
        <w:t xml:space="preserve">Identify the missing measurements.</w:t>
      </w:r>
    </w:p>
    <w:p>
      <w:pPr>
        <w:numPr>
          <w:ilvl w:val="0"/>
          <w:numId w:val="1033"/>
        </w:numPr>
        <w:pStyle w:val="Compact"/>
      </w:pPr>
      <w:r>
        <w:t xml:space="preserve">Explain the way how KAUFMAN and ROUSSEEUW, pp. 296-297 treat the missing measurements.</w:t>
      </w:r>
    </w:p>
    <w:p>
      <w:pPr>
        <w:numPr>
          <w:ilvl w:val="0"/>
          <w:numId w:val="1033"/>
        </w:numPr>
        <w:pStyle w:val="Compact"/>
      </w:pPr>
      <w:r>
        <w:t xml:space="preserve">Compute a distance matrix for the completed data.</w:t>
      </w:r>
    </w:p>
    <w:p>
      <w:pPr>
        <w:numPr>
          <w:ilvl w:val="0"/>
          <w:numId w:val="1033"/>
        </w:numPr>
        <w:pStyle w:val="Compact"/>
      </w:pPr>
      <w:r>
        <w:t xml:space="preserve">Propose a graphical way to represent that distance matrix.</w:t>
      </w:r>
    </w:p>
    <w:p>
      <w:pPr>
        <w:numPr>
          <w:ilvl w:val="0"/>
          <w:numId w:val="1033"/>
        </w:numPr>
        <w:pStyle w:val="Compact"/>
      </w:pPr>
      <w:r>
        <w:t xml:space="preserve">Which group of animals look close?</w:t>
      </w:r>
    </w:p>
    <w:p>
      <w:pPr>
        <w:numPr>
          <w:ilvl w:val="0"/>
          <w:numId w:val="1033"/>
        </w:numPr>
        <w:pStyle w:val="Compact"/>
      </w:pPr>
      <w:r>
        <w:t xml:space="preserve">Change the method of calculating and observe if it has some effect of the graph.</w:t>
      </w:r>
    </w:p>
    <w:p>
      <w:pPr>
        <w:pStyle w:val="FirstParagraph"/>
      </w:pPr>
      <w:r>
        <w:drawing>
          <wp:inline>
            <wp:extent cx="5334000" cy="6403286"/>
            <wp:effectExtent b="0" l="0" r="0" t="0"/>
            <wp:docPr descr="KAUFMAN and ROUSSEEUW, p. 296" title="" id="1" name="Picture"/>
            <a:graphic>
              <a:graphicData uri="http://schemas.openxmlformats.org/drawingml/2006/picture">
                <pic:pic>
                  <pic:nvPicPr>
                    <pic:cNvPr descr="ExerciceKauffman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3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073400" cy="7073900"/>
            <wp:effectExtent b="0" l="0" r="0" t="0"/>
            <wp:docPr descr="KAUFMAN and ROUSSEEUW p. 297" title="" id="1" name="Picture"/>
            <a:graphic>
              <a:graphicData uri="http://schemas.openxmlformats.org/drawingml/2006/picture">
                <pic:pic>
                  <pic:nvPicPr>
                    <pic:cNvPr descr="ExerciceKauffman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7073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"/>
    <w:bookmarkStart w:id="56" w:name="exercice-10"/>
    <w:p>
      <w:pPr>
        <w:pStyle w:val="Heading1"/>
      </w:pPr>
      <w:r>
        <w:t xml:space="preserve">Exercice 10</w:t>
      </w:r>
    </w:p>
    <w:p>
      <w:pPr>
        <w:numPr>
          <w:ilvl w:val="0"/>
          <w:numId w:val="1034"/>
        </w:numPr>
        <w:pStyle w:val="Compact"/>
      </w:pPr>
      <w:r>
        <w:t xml:space="preserve">Prove that the distances based on the Simple Matching coefficient and the Jaccard coefficient satisfy A3.</w:t>
      </w:r>
    </w:p>
    <w:p>
      <w:pPr>
        <w:numPr>
          <w:ilvl w:val="0"/>
          <w:numId w:val="1034"/>
        </w:numPr>
        <w:pStyle w:val="Compact"/>
      </w:pPr>
      <w:r>
        <w:t xml:space="preserve">Prove that the distances proposed by Gower and Legendre (1986) do not satisfy A3.</w:t>
      </w:r>
    </w:p>
    <w:p>
      <w:pPr>
        <w:numPr>
          <w:ilvl w:val="0"/>
          <w:numId w:val="1034"/>
        </w:numPr>
        <w:pStyle w:val="Compact"/>
      </w:pPr>
      <w:r>
        <w:t xml:space="preserve">Hint: Proofs and counterexamples have to be adapted from in the paper:</w:t>
      </w:r>
      <w:r>
        <w:t xml:space="preserve"> </w:t>
      </w:r>
      <w:hyperlink r:id="rId48">
        <w:r>
          <w:rPr>
            <w:rStyle w:val="Hyperlink"/>
          </w:rPr>
          <w:t xml:space="preserve">Gower, J. C., &amp; Legendre, P. (1986). Metric and Euclidean properties of dissimilarity coefficients.</w:t>
        </w:r>
        <w:r>
          <w:rPr>
            <w:rStyle w:val="Hyperlink"/>
          </w:rPr>
          <w:t xml:space="preserve"> </w:t>
        </w:r>
        <w:r>
          <w:rPr>
            <w:rStyle w:val="Hyperlink"/>
            <w:iCs/>
            <w:i/>
          </w:rPr>
          <w:t xml:space="preserve">Journal of classification</w:t>
        </w:r>
        <w:r>
          <w:rPr>
            <w:rStyle w:val="Hyperlink"/>
          </w:rPr>
          <w:t xml:space="preserve">,</w:t>
        </w:r>
        <w:r>
          <w:rPr>
            <w:rStyle w:val="Hyperlink"/>
          </w:rPr>
          <w:t xml:space="preserve"> </w:t>
        </w:r>
        <w:r>
          <w:rPr>
            <w:rStyle w:val="Hyperlink"/>
            <w:iCs/>
            <w:i/>
          </w:rPr>
          <w:t xml:space="preserve">3</w:t>
        </w:r>
        <w:r>
          <w:rPr>
            <w:rStyle w:val="Hyperlink"/>
          </w:rPr>
          <w:t xml:space="preserve">(1), 5-48</w:t>
        </w:r>
      </w:hyperlink>
      <w:r>
        <w:t xml:space="preserve">.</w:t>
      </w:r>
    </w:p>
    <w:bookmarkEnd w:id="56"/>
    <w:bookmarkStart w:id="59" w:name="nominal-variables"/>
    <w:p>
      <w:pPr>
        <w:pStyle w:val="Heading1"/>
      </w:pPr>
      <w:r>
        <w:t xml:space="preserve">Nominal variables</w:t>
      </w:r>
    </w:p>
    <w:p>
      <w:pPr>
        <w:numPr>
          <w:ilvl w:val="0"/>
          <w:numId w:val="1035"/>
        </w:numPr>
        <w:pStyle w:val="Compact"/>
      </w:pPr>
      <w:r>
        <w:t xml:space="preserve">We previously studied above binary variables which can only take on two states coded</w:t>
      </w:r>
      <w:r>
        <w:t xml:space="preserve"> </w:t>
      </w:r>
      <m:oMath>
        <m:r>
          <m:t>0</m:t>
        </m:r>
        <m:r>
          <m:rPr>
            <m:sty m:val="p"/>
          </m:rPr>
          <m:t>,</m:t>
        </m:r>
        <m:r>
          <m:t>1</m:t>
        </m:r>
      </m:oMath>
      <w:r>
        <w:t xml:space="preserve">.</w:t>
      </w:r>
    </w:p>
    <w:p>
      <w:pPr>
        <w:numPr>
          <w:ilvl w:val="0"/>
          <w:numId w:val="1035"/>
        </w:numPr>
        <w:pStyle w:val="Compact"/>
      </w:pPr>
      <w:r>
        <w:t xml:space="preserve">We generalize this approach to nominal variables which may take on more than two states.</w:t>
      </w:r>
    </w:p>
    <w:p>
      <w:pPr>
        <w:numPr>
          <w:ilvl w:val="0"/>
          <w:numId w:val="1035"/>
        </w:numPr>
        <w:pStyle w:val="Compact"/>
      </w:pPr>
      <w:r>
        <w:t xml:space="preserve">Eye’s color may have for example four states: blue, brown, green, grey.</w:t>
      </w:r>
    </w:p>
    <w:p>
      <w:pPr>
        <w:numPr>
          <w:ilvl w:val="0"/>
          <w:numId w:val="1035"/>
        </w:numPr>
        <w:pStyle w:val="Compact"/>
      </w:pPr>
      <w:r>
        <w:t xml:space="preserve">Le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be the number of states and code the outcomes as</w:t>
      </w:r>
      <w:r>
        <w:t xml:space="preserve"> </w:t>
      </w:r>
      <m:oMath>
        <m:r>
          <m:t>1</m:t>
        </m:r>
        <m:r>
          <m:rPr>
            <m:sty m:val="p"/>
          </m:rPr>
          <m:t>,</m:t>
        </m:r>
        <m:r>
          <m:rPr>
            <m:sty m:val="p"/>
          </m:rPr>
          <m:t>⋯</m:t>
        </m:r>
        <m:r>
          <m:rPr>
            <m:sty m:val="p"/>
          </m:rPr>
          <m:t>,</m:t>
        </m:r>
        <m:r>
          <m:t>M</m:t>
        </m:r>
      </m:oMath>
      <w:r>
        <w:t xml:space="preserve">.</w:t>
      </w:r>
    </w:p>
    <w:p>
      <w:pPr>
        <w:numPr>
          <w:ilvl w:val="0"/>
          <w:numId w:val="1035"/>
        </w:numPr>
        <w:pStyle w:val="Compact"/>
      </w:pPr>
      <w:r>
        <w:t xml:space="preserve">We may choose</w:t>
      </w:r>
      <w:r>
        <w:t xml:space="preserve"> </w:t>
      </w:r>
      <m:oMath>
        <m:r>
          <m:t>1</m:t>
        </m:r>
        <m:r>
          <m:rPr>
            <m:sty m:val="p"/>
          </m:rPr>
          <m:t>=</m:t>
        </m:r>
        <m:r>
          <m:rPr>
            <m:nor/>
            <m:sty m:val="p"/>
          </m:rPr>
          <m:t>blue</m:t>
        </m:r>
        <m:r>
          <m:rPr>
            <m:sty m:val="p"/>
          </m:rPr>
          <m:t>,</m:t>
        </m:r>
      </m:oMath>
      <w:r>
        <w:t xml:space="preserve"> </w:t>
      </w:r>
      <m:oMath>
        <m:r>
          <m:t>2</m:t>
        </m:r>
        <m:r>
          <m:rPr>
            <m:sty m:val="p"/>
          </m:rPr>
          <m:t>=</m:t>
        </m:r>
        <m:r>
          <m:rPr>
            <m:nor/>
            <m:sty m:val="p"/>
          </m:rPr>
          <m:t>brown</m:t>
        </m:r>
        <m:r>
          <m:rPr>
            <m:sty m:val="p"/>
          </m:rPr>
          <m:t>,</m:t>
        </m:r>
      </m:oMath>
      <w:r>
        <w:t xml:space="preserve"> </w:t>
      </w:r>
      <m:oMath>
        <m:r>
          <m:t>3</m:t>
        </m:r>
        <m:r>
          <m:rPr>
            <m:sty m:val="p"/>
          </m:rPr>
          <m:t>=</m:t>
        </m:r>
        <m:r>
          <m:rPr>
            <m:nor/>
            <m:sty m:val="p"/>
          </m:rPr>
          <m:t>green</m:t>
        </m:r>
        <m:r>
          <m:rPr>
            <m:sty m:val="p"/>
          </m:rPr>
          <m:t>,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4</m:t>
        </m:r>
        <m:r>
          <m:rPr>
            <m:sty m:val="p"/>
          </m:rPr>
          <m:t>=</m:t>
        </m:r>
        <m:r>
          <m:rPr>
            <m:nor/>
            <m:sty m:val="p"/>
          </m:rPr>
          <m:t>grey</m:t>
        </m:r>
      </m:oMath>
      <w:r>
        <w:t xml:space="preserve">.</w:t>
      </w:r>
    </w:p>
    <w:p>
      <w:pPr>
        <w:numPr>
          <w:ilvl w:val="0"/>
          <w:numId w:val="1035"/>
        </w:numPr>
        <w:pStyle w:val="Compact"/>
      </w:pPr>
      <w:r>
        <w:t xml:space="preserve">These states are not ordered in any way</w:t>
      </w:r>
    </w:p>
    <w:p>
      <w:pPr>
        <w:numPr>
          <w:ilvl w:val="0"/>
          <w:numId w:val="1035"/>
        </w:numPr>
        <w:pStyle w:val="Compact"/>
      </w:pPr>
      <w:r>
        <w:t xml:space="preserve">One strategy would be creating a new binary variable for each of the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nominal states.</w:t>
      </w:r>
    </w:p>
    <w:p>
      <w:pPr>
        <w:numPr>
          <w:ilvl w:val="0"/>
          <w:numId w:val="1035"/>
        </w:numPr>
        <w:pStyle w:val="Compact"/>
      </w:pPr>
      <w:r>
        <w:t xml:space="preserve">Then to put it equal to</w:t>
      </w:r>
      <w:r>
        <w:t xml:space="preserve"> </w:t>
      </w:r>
      <m:oMath>
        <m:r>
          <m:t>1</m:t>
        </m:r>
      </m:oMath>
      <w:r>
        <w:t xml:space="preserve"> </w:t>
      </w:r>
      <w:r>
        <w:t xml:space="preserve">if the corresponding state occurs and to</w:t>
      </w:r>
      <w:r>
        <w:t xml:space="preserve"> </w:t>
      </w:r>
      <m:oMath>
        <m:r>
          <m:t>0</m:t>
        </m:r>
      </m:oMath>
      <w:r>
        <w:t xml:space="preserve"> </w:t>
      </w:r>
      <w:r>
        <w:t xml:space="preserve">otherwise.</w:t>
      </w:r>
    </w:p>
    <w:p>
      <w:pPr>
        <w:numPr>
          <w:ilvl w:val="0"/>
          <w:numId w:val="1035"/>
        </w:numPr>
        <w:pStyle w:val="Compact"/>
      </w:pPr>
      <w:r>
        <w:t xml:space="preserve">After that, one could resort to one of the dissimilarity coefficients of the previous subsection.</w:t>
      </w:r>
    </w:p>
    <w:p>
      <w:pPr>
        <w:numPr>
          <w:ilvl w:val="0"/>
          <w:numId w:val="1035"/>
        </w:numPr>
        <w:pStyle w:val="Compact"/>
      </w:pPr>
      <w:r>
        <w:t xml:space="preserve">The most common way of measuring the similarity or dissimilarity between two objects through categorial variables is the simple matching approach.</w:t>
      </w:r>
    </w:p>
    <w:p>
      <w:pPr>
        <w:numPr>
          <w:ilvl w:val="0"/>
          <w:numId w:val="1035"/>
        </w:numPr>
        <w:pStyle w:val="Compact"/>
      </w:pPr>
      <w:r>
        <w:t xml:space="preserve">If</w:t>
      </w:r>
      <w:r>
        <w:t xml:space="preserve"> </w:t>
      </w:r>
      <m:oMath>
        <m:r>
          <m:rPr>
            <m:sty m:val="b"/>
          </m:rPr>
          <m:t>x</m:t>
        </m:r>
        <m:r>
          <m:rPr>
            <m:sty m:val="p"/>
          </m:rPr>
          <m:t>,</m:t>
        </m:r>
        <m:r>
          <m:rPr>
            <m:sty m:val="b"/>
          </m:rPr>
          <m:t>y</m:t>
        </m:r>
        <m:r>
          <m:rPr>
            <m:sty m:val="p"/>
          </m:rPr>
          <m:t>,</m:t>
        </m:r>
      </m:oMath>
      <w:r>
        <w:t xml:space="preserve"> </w:t>
      </w:r>
      <w:r>
        <w:t xml:space="preserve">are both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nominal records for two individuals,</w:t>
      </w:r>
    </w:p>
    <w:p>
      <w:pPr>
        <w:numPr>
          <w:ilvl w:val="0"/>
          <w:numId w:val="1035"/>
        </w:numPr>
        <w:pStyle w:val="Compact"/>
      </w:pPr>
      <w:r>
        <w:t xml:space="preserve">Let define the function:</w:t>
      </w:r>
    </w:p>
    <w:p>
      <w:pPr>
        <w:pStyle w:val="Compact"/>
      </w:pPr>
      <m:oMathPara>
        <m:oMathParaPr>
          <m:jc m:val="center"/>
        </m:oMathParaPr>
        <m:oMath>
          <m:r>
            <m:t>δ</m:t>
          </m:r>
          <m:r>
            <m:rPr>
              <m:sty m:val="p"/>
            </m:rPr>
            <m:t>(</m:t>
          </m:r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,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≡</m:t>
          </m:r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rPr>
                        <m:nor/>
                        <m:sty m:val="p"/>
                      </m:rPr>
                      <m:t> if </m:t>
                    </m:r>
                    <m:sSub>
                      <m:e>
                        <m:r>
                          <m:t>x</m:t>
                        </m:r>
                      </m:e>
                      <m:sub>
                        <m: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y</m:t>
                        </m:r>
                      </m:e>
                      <m:sub>
                        <m: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m:t>;</m:t>
                    </m:r>
                  </m:e>
                </m:mr>
                <m:mr>
                  <m:e>
                    <m:r>
                      <m:t>1</m:t>
                    </m:r>
                    <m:r>
                      <m:rPr>
                        <m:sty m:val="p"/>
                      </m:rPr>
                      <m:t>,</m:t>
                    </m:r>
                    <m:r>
                      <m:rPr>
                        <m:nor/>
                        <m:sty m:val="p"/>
                      </m:rPr>
                      <m:t> if </m:t>
                    </m:r>
                    <m:sSub>
                      <m:e>
                        <m:r>
                          <m:t>x</m:t>
                        </m:r>
                      </m:e>
                      <m:sub>
                        <m: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m:t>≠</m:t>
                    </m:r>
                    <m:sSub>
                      <m:e>
                        <m:r>
                          <m:t>y</m:t>
                        </m:r>
                      </m:e>
                      <m:sub>
                        <m: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m:t>.</m:t>
                    </m:r>
                  </m:e>
                </m:mr>
              </m:m>
            </m:e>
          </m:d>
        </m:oMath>
      </m:oMathPara>
    </w:p>
    <w:p>
      <w:pPr>
        <w:numPr>
          <w:ilvl w:val="0"/>
          <w:numId w:val="1035"/>
        </w:numPr>
        <w:pStyle w:val="Compact"/>
      </w:pPr>
      <w:r>
        <w:t xml:space="preserve">Let</w:t>
      </w:r>
      <w:r>
        <w:t xml:space="preserve"> </w:t>
      </w:r>
      <m:oMath>
        <m:sSub>
          <m:e>
            <m:r>
              <m:t>N</m:t>
            </m:r>
          </m:e>
          <m:sub>
            <m:r>
              <m:t>a</m:t>
            </m:r>
            <m:r>
              <m:rPr>
                <m:sty m:val="p"/>
              </m:rPr>
              <m:t>+</m:t>
            </m:r>
            <m:r>
              <m:t>d</m:t>
            </m:r>
          </m:sub>
        </m:sSub>
      </m:oMath>
      <w:r>
        <w:t xml:space="preserve"> </w:t>
      </w:r>
      <w:r>
        <w:t xml:space="preserve">be the number of attributes of the two individuals on which the two records match:</w:t>
      </w:r>
    </w:p>
    <w:p>
      <w:pPr>
        <w:pStyle w:val="Compact"/>
      </w:pPr>
      <m:oMathPara>
        <m:oMathParaPr>
          <m:jc m:val="center"/>
        </m:oMathParaPr>
        <m:oMath>
          <m:sSub>
            <m:e>
              <m:r>
                <m:t>N</m:t>
              </m:r>
            </m:e>
            <m:sub>
              <m:r>
                <m:t>a</m:t>
              </m:r>
              <m:r>
                <m:rPr>
                  <m:sty m:val="p"/>
                </m:rPr>
                <m:t>+</m:t>
              </m:r>
              <m:r>
                <m:t>d</m:t>
              </m:r>
            </m:sub>
          </m:sSub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r>
                <m:rPr>
                  <m:sty m:val="p"/>
                </m:rPr>
                <m:t>[</m:t>
              </m:r>
            </m:e>
          </m:nary>
          <m:r>
            <m:t>1</m:t>
          </m:r>
          <m:r>
            <m:rPr>
              <m:sty m:val="p"/>
            </m:rPr>
            <m:t>−</m:t>
          </m:r>
          <m:r>
            <m:t>δ</m:t>
          </m:r>
          <m:r>
            <m:rPr>
              <m:sty m:val="p"/>
            </m:rPr>
            <m:t>(</m:t>
          </m:r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,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]</m:t>
          </m:r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35"/>
        </w:numPr>
        <w:pStyle w:val="Compact"/>
      </w:pPr>
      <w:r>
        <w:t xml:space="preserve">Let</w:t>
      </w:r>
      <w:r>
        <w:t xml:space="preserve"> </w:t>
      </w:r>
      <m:oMath>
        <m:sSub>
          <m:e>
            <m:r>
              <m:t>N</m:t>
            </m:r>
          </m:e>
          <m:sub>
            <m:r>
              <m:t>b</m:t>
            </m:r>
            <m:r>
              <m:rPr>
                <m:sty m:val="p"/>
              </m:rPr>
              <m:t>+</m:t>
            </m:r>
            <m:r>
              <m:t>c</m:t>
            </m:r>
          </m:sub>
        </m:sSub>
      </m:oMath>
      <w:r>
        <w:t xml:space="preserve"> </w:t>
      </w:r>
      <w:r>
        <w:t xml:space="preserve">be the number of attributes on which the two records do not match:</w:t>
      </w:r>
    </w:p>
    <w:p>
      <w:pPr>
        <w:pStyle w:val="Compact"/>
      </w:pPr>
      <m:oMathPara>
        <m:oMathParaPr>
          <m:jc m:val="center"/>
        </m:oMathParaPr>
        <m:oMath>
          <m:sSub>
            <m:e>
              <m:r>
                <m:t>N</m:t>
              </m:r>
            </m:e>
            <m:sub>
              <m:r>
                <m:t>b</m:t>
              </m:r>
              <m:r>
                <m:rPr>
                  <m:sty m:val="p"/>
                </m:rPr>
                <m:t>+</m:t>
              </m:r>
              <m:r>
                <m:t>c</m:t>
              </m:r>
            </m:sub>
          </m:sSub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r>
                <m:t>δ</m:t>
              </m:r>
            </m:e>
          </m:nary>
          <m:r>
            <m:rPr>
              <m:sty m:val="p"/>
            </m:rPr>
            <m:t>(</m:t>
          </m:r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,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35"/>
        </w:numPr>
        <w:pStyle w:val="Compact"/>
      </w:pPr>
      <w:r>
        <w:t xml:space="preserve">Let</w:t>
      </w:r>
      <w:r>
        <w:t xml:space="preserve"> </w:t>
      </w:r>
      <m:oMath>
        <m:sSub>
          <m:e>
            <m:r>
              <m:t>N</m:t>
            </m:r>
          </m:e>
          <m:sub>
            <m:r>
              <m:t>d</m:t>
            </m:r>
          </m:sub>
        </m:sSub>
      </m:oMath>
      <w:r>
        <w:t xml:space="preserve"> </w:t>
      </w:r>
      <w:r>
        <w:t xml:space="preserve">be the number of attributes on which the two records match in a</w:t>
      </w:r>
      <w:r>
        <w:t xml:space="preserve"> </w:t>
      </w:r>
      <w:r>
        <w:t xml:space="preserve">“</w:t>
      </w:r>
      <w:r>
        <w:t xml:space="preserve">not applicable</w:t>
      </w:r>
      <w:r>
        <w:t xml:space="preserve">”</w:t>
      </w:r>
      <w:r>
        <w:t xml:space="preserve"> </w:t>
      </w:r>
      <w:r>
        <w:t xml:space="preserve">category.</w:t>
      </w:r>
    </w:p>
    <w:p>
      <w:pPr>
        <w:numPr>
          <w:ilvl w:val="0"/>
          <w:numId w:val="1035"/>
        </w:numPr>
        <w:pStyle w:val="Compact"/>
      </w:pPr>
      <w:r>
        <w:t xml:space="preserve">The distance corresponding to the simple matching approach is:</w:t>
      </w:r>
    </w:p>
    <w:p>
      <w:pPr>
        <w:pStyle w:val="Compact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m</m:t>
                  </m:r>
                </m:sup>
                <m:e>
                  <m:r>
                    <m:t>δ</m:t>
                  </m:r>
                </m:e>
              </m:nary>
              <m:r>
                <m:rPr>
                  <m:sty m:val="p"/>
                </m:rPr>
                <m:t>(</m:t>
              </m:r>
              <m:sSub>
                <m:e>
                  <m:r>
                    <m:t>x</m:t>
                  </m:r>
                </m:e>
                <m:sub>
                  <m:r>
                    <m:t>j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y</m:t>
                  </m:r>
                </m:e>
                <m:sub>
                  <m:r>
                    <m:t>j</m:t>
                  </m:r>
                </m:sub>
              </m:sSub>
              <m:r>
                <m:rPr>
                  <m:sty m:val="p"/>
                </m:rPr>
                <m:t>)</m:t>
              </m:r>
            </m:num>
            <m:den>
              <m:r>
                <m:t>n</m:t>
              </m:r>
            </m:den>
          </m:f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N</m:t>
                  </m:r>
                </m:e>
                <m:sub>
                  <m:r>
                    <m:t>a</m:t>
                  </m:r>
                  <m:r>
                    <m:rPr>
                      <m:sty m:val="p"/>
                    </m:rPr>
                    <m:t>+</m:t>
                  </m:r>
                  <m:r>
                    <m:t>d</m:t>
                  </m:r>
                </m:sub>
              </m:sSub>
            </m:num>
            <m:den>
              <m:sSub>
                <m:e>
                  <m:r>
                    <m:t>N</m:t>
                  </m:r>
                </m:e>
                <m:sub>
                  <m:r>
                    <m:t>a</m:t>
                  </m:r>
                  <m:r>
                    <m:rPr>
                      <m:sty m:val="p"/>
                    </m:rPr>
                    <m:t>+</m:t>
                  </m:r>
                  <m:r>
                    <m:t>d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N</m:t>
                  </m:r>
                </m:e>
                <m:sub>
                  <m:r>
                    <m:t>b</m:t>
                  </m:r>
                  <m:r>
                    <m:rPr>
                      <m:sty m:val="p"/>
                    </m:rPr>
                    <m:t>+</m:t>
                  </m:r>
                  <m:r>
                    <m:t>c</m:t>
                  </m:r>
                </m:sub>
              </m:sSub>
            </m:den>
          </m:f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35"/>
        </w:numPr>
        <w:pStyle w:val="Compact"/>
      </w:pPr>
      <w:r>
        <w:t xml:space="preserve">Note that simple matching has exactly the same meaning as in the preceding section.</w:t>
      </w:r>
    </w:p>
    <w:p>
      <w:pPr>
        <w:pStyle w:val="CaptionedFigure"/>
      </w:pPr>
      <w:r>
        <w:drawing>
          <wp:inline>
            <wp:extent cx="5334000" cy="3415631"/>
            <wp:effectExtent b="0" l="0" r="0" t="0"/>
            <wp:docPr descr="From: GAN et al" title="" id="1" name="Picture"/>
            <a:graphic>
              <a:graphicData uri="http://schemas.openxmlformats.org/drawingml/2006/picture">
                <pic:pic>
                  <pic:nvPicPr>
                    <pic:cNvPr descr="GanMaYuTable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5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From: GAN et al</w:t>
      </w:r>
    </w:p>
    <w:p>
      <w:pPr>
        <w:numPr>
          <w:ilvl w:val="0"/>
          <w:numId w:val="1036"/>
        </w:numPr>
        <w:pStyle w:val="Compact"/>
      </w:pPr>
      <w:r>
        <w:t xml:space="preserve">For more details, see</w:t>
      </w:r>
      <w:r>
        <w:t xml:space="preserve"> </w:t>
      </w:r>
      <w:hyperlink r:id="rId58">
        <w:r>
          <w:rPr>
            <w:rStyle w:val="Hyperlink"/>
          </w:rPr>
          <w:t xml:space="preserve">GAN, Guojun, MA, Chaoqun, et WU, Jianhong. Data clustering: theory, algorithms, and applications. Society for Industrial and Applied Mathematics, 2020.</w:t>
        </w:r>
      </w:hyperlink>
      <w:r>
        <w:t xml:space="preserve"> </w:t>
      </w:r>
    </w:p>
    <w:bookmarkEnd w:id="59"/>
    <w:bookmarkStart w:id="64" w:name="gowers-dissimilarity"/>
    <w:p>
      <w:pPr>
        <w:pStyle w:val="Heading1"/>
      </w:pPr>
      <w:r>
        <w:t xml:space="preserve">Gower’s dissimilarity</w:t>
      </w:r>
    </w:p>
    <w:p>
      <w:pPr>
        <w:numPr>
          <w:ilvl w:val="0"/>
          <w:numId w:val="1037"/>
        </w:numPr>
      </w:pPr>
      <w:r>
        <w:t xml:space="preserve">Gower’s coefficient is a dissimilarity measure specifically</w:t>
      </w:r>
      <w:r>
        <w:t xml:space="preserve"> </w:t>
      </w:r>
      <w:r>
        <w:t xml:space="preserve">designed for handling mixed attribute types or variables.</w:t>
      </w:r>
    </w:p>
    <w:p>
      <w:pPr>
        <w:numPr>
          <w:ilvl w:val="0"/>
          <w:numId w:val="1037"/>
        </w:numPr>
      </w:pPr>
      <w:r>
        <w:t xml:space="preserve">See: GOWER, John C. A general coefficient of similarity and some of its properties.</w:t>
      </w:r>
      <w:r>
        <w:t xml:space="preserve"> </w:t>
      </w:r>
      <w:r>
        <w:rPr>
          <w:iCs/>
          <w:i/>
        </w:rPr>
        <w:t xml:space="preserve">Biometrics</w:t>
      </w:r>
      <w:r>
        <w:t xml:space="preserve">, 1971, p. 857-871.</w:t>
      </w:r>
    </w:p>
    <w:p>
      <w:pPr>
        <w:numPr>
          <w:ilvl w:val="0"/>
          <w:numId w:val="1037"/>
        </w:numPr>
      </w:pPr>
      <w:r>
        <w:t xml:space="preserve">The coefficient is calculated as the weighted average of attribute contributions.</w:t>
      </w:r>
    </w:p>
    <w:p>
      <w:pPr>
        <w:numPr>
          <w:ilvl w:val="0"/>
          <w:numId w:val="1037"/>
        </w:numPr>
      </w:pPr>
      <w:r>
        <w:t xml:space="preserve">Weights usually used only to indicate which attribute values could actually be compared meaningfully.</w:t>
      </w:r>
    </w:p>
    <w:p>
      <w:pPr>
        <w:numPr>
          <w:ilvl w:val="0"/>
          <w:numId w:val="1037"/>
        </w:numPr>
      </w:pPr>
      <w:r>
        <w:t xml:space="preserve">The formula is:</w:t>
      </w:r>
    </w:p>
    <w:p>
      <w:pPr>
        <w:pStyle w:val="BodyText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r>
            <m:rPr>
              <m:sty m:val="b"/>
            </m:rPr>
            <m:t>x</m:t>
          </m:r>
          <m:r>
            <m:rPr>
              <m:sty m:val="p"/>
            </m:rPr>
            <m:t>,</m:t>
          </m:r>
          <m:r>
            <m:rPr>
              <m:sty m:val="b"/>
            </m:rPr>
            <m:t>y</m:t>
          </m:r>
          <m:r>
            <m:rPr>
              <m:sty m:val="p"/>
            </m:rPr>
            <m:t>)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m</m:t>
                  </m:r>
                </m:sup>
                <m:e>
                  <m:sSub>
                    <m:e>
                      <m:r>
                        <m:t>w</m:t>
                      </m:r>
                    </m:e>
                    <m:sub>
                      <m:r>
                        <m:t>j</m:t>
                      </m:r>
                    </m:sub>
                  </m:sSub>
                </m:e>
              </m:nary>
              <m:r>
                <m:t>δ</m:t>
              </m:r>
              <m:r>
                <m:rPr>
                  <m:sty m:val="p"/>
                </m:rPr>
                <m:t>(</m:t>
              </m:r>
              <m:sSub>
                <m:e>
                  <m:r>
                    <m:t>x</m:t>
                  </m:r>
                </m:e>
                <m:sub>
                  <m:r>
                    <m:t>j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y</m:t>
                  </m:r>
                </m:e>
                <m:sub>
                  <m:r>
                    <m:t>j</m:t>
                  </m:r>
                </m:sub>
              </m:sSub>
              <m:r>
                <m:rPr>
                  <m:sty m:val="p"/>
                </m:rPr>
                <m:t>)</m:t>
              </m:r>
            </m:num>
            <m:den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m</m:t>
                  </m:r>
                </m:sup>
                <m:e>
                  <m:sSub>
                    <m:e>
                      <m:r>
                        <m:t>w</m:t>
                      </m:r>
                    </m:e>
                    <m:sub>
                      <m:r>
                        <m:t>j</m:t>
                      </m:r>
                    </m:sub>
                  </m:sSub>
                </m:e>
              </m:nary>
            </m:den>
          </m:f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37"/>
        </w:numPr>
      </w:pPr>
      <w:r>
        <w:t xml:space="preserve">The wheight</w:t>
      </w:r>
      <w:r>
        <w:t xml:space="preserve"> </w:t>
      </w:r>
      <m:oMath>
        <m:sSub>
          <m:e>
            <m:r>
              <m:t>w</m:t>
            </m:r>
          </m:e>
          <m:sub>
            <m:r>
              <m:t>j</m:t>
            </m:r>
          </m:sub>
        </m:sSub>
      </m:oMath>
      <w:r>
        <w:t xml:space="preserve"> </w:t>
      </w:r>
      <w:r>
        <w:t xml:space="preserve">is put equal to</w:t>
      </w:r>
      <w:r>
        <w:t xml:space="preserve"> </w:t>
      </w:r>
      <m:oMath>
        <m:r>
          <m:t>1</m:t>
        </m:r>
      </m:oMath>
      <w:r>
        <w:t xml:space="preserve"> </w:t>
      </w:r>
      <w:r>
        <w:t xml:space="preserve">when both measurements</w:t>
      </w:r>
      <w:r>
        <w:t xml:space="preserve"> </w:t>
      </w:r>
      <m:oMath>
        <m:sSub>
          <m:e>
            <m:r>
              <m:t>x</m:t>
            </m:r>
          </m:e>
          <m:sub>
            <m:r>
              <m:t>j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y</m:t>
            </m:r>
          </m:e>
          <m:sub>
            <m:r>
              <m:t>j</m:t>
            </m:r>
          </m:sub>
        </m:sSub>
      </m:oMath>
      <w:r>
        <w:t xml:space="preserve"> </w:t>
      </w:r>
      <w:r>
        <w:t xml:space="preserve">are nonmissing,</w:t>
      </w:r>
    </w:p>
    <w:p>
      <w:pPr>
        <w:numPr>
          <w:ilvl w:val="0"/>
          <w:numId w:val="1037"/>
        </w:numPr>
      </w:pPr>
      <w:r>
        <w:t xml:space="preserve">The number</w:t>
      </w:r>
      <w:r>
        <w:t xml:space="preserve"> </w:t>
      </w:r>
      <m:oMath>
        <m:r>
          <m:t>δ</m:t>
        </m:r>
        <m:r>
          <m:rPr>
            <m:sty m:val="p"/>
          </m:rPr>
          <m:t>(</m:t>
        </m:r>
        <m:sSub>
          <m:e>
            <m:r>
              <m:t>x</m:t>
            </m:r>
          </m:e>
          <m:sub>
            <m:r>
              <m:t>j</m:t>
            </m:r>
          </m:sub>
        </m:sSub>
        <m:r>
          <m:rPr>
            <m:sty m:val="p"/>
          </m:rPr>
          <m:t>,</m:t>
        </m:r>
        <m:sSub>
          <m:e>
            <m:r>
              <m:t>y</m:t>
            </m:r>
          </m:e>
          <m:sub>
            <m:r>
              <m:t>j</m:t>
            </m:r>
          </m:sub>
        </m:sSub>
        <m:r>
          <m:rPr>
            <m:sty m:val="p"/>
          </m:rPr>
          <m:t>)</m:t>
        </m:r>
      </m:oMath>
      <w:r>
        <w:t xml:space="preserve"> </w:t>
      </w:r>
      <w:r>
        <w:t xml:space="preserve">is the contribution of the</w:t>
      </w:r>
      <w:r>
        <w:t xml:space="preserve"> </w:t>
      </w:r>
      <m:oMath>
        <m:r>
          <m:t>j</m:t>
        </m:r>
      </m:oMath>
      <w:r>
        <w:t xml:space="preserve">th measure or variable to the dissimilarity measure.</w:t>
      </w:r>
    </w:p>
    <w:p>
      <w:pPr>
        <w:numPr>
          <w:ilvl w:val="0"/>
          <w:numId w:val="1037"/>
        </w:numPr>
      </w:pPr>
      <w:r>
        <w:t xml:space="preserve">If the</w:t>
      </w:r>
      <w:r>
        <w:t xml:space="preserve"> </w:t>
      </w:r>
      <m:oMath>
        <m:r>
          <m:t>j</m:t>
        </m:r>
      </m:oMath>
      <w:r>
        <w:t xml:space="preserve">th measure is nominal, we take</w:t>
      </w:r>
      <w:r>
        <w:br/>
      </w:r>
    </w:p>
    <w:p>
      <w:pPr>
        <w:pStyle w:val="BodyText"/>
      </w:pPr>
      <m:oMathPara>
        <m:oMathParaPr>
          <m:jc m:val="center"/>
        </m:oMathParaPr>
        <m:oMath>
          <m:r>
            <m:t>δ</m:t>
          </m:r>
          <m:r>
            <m:rPr>
              <m:sty m:val="p"/>
            </m:rPr>
            <m:t>(</m:t>
          </m:r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,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≡</m:t>
          </m:r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rPr>
                        <m:nor/>
                        <m:sty m:val="p"/>
                      </m:rPr>
                      <m:t> if </m:t>
                    </m:r>
                    <m:sSub>
                      <m:e>
                        <m:r>
                          <m:t>x</m:t>
                        </m:r>
                      </m:e>
                      <m:sub>
                        <m: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y</m:t>
                        </m:r>
                      </m:e>
                      <m:sub>
                        <m: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m:t>;</m:t>
                    </m:r>
                  </m:e>
                </m:mr>
                <m:mr>
                  <m:e>
                    <m:r>
                      <m:t>1</m:t>
                    </m:r>
                    <m:r>
                      <m:rPr>
                        <m:sty m:val="p"/>
                      </m:rPr>
                      <m:t>,</m:t>
                    </m:r>
                    <m:r>
                      <m:rPr>
                        <m:nor/>
                        <m:sty m:val="p"/>
                      </m:rPr>
                      <m:t> if </m:t>
                    </m:r>
                    <m:sSub>
                      <m:e>
                        <m:r>
                          <m:t>x</m:t>
                        </m:r>
                      </m:e>
                      <m:sub>
                        <m: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m:t>≠</m:t>
                    </m:r>
                    <m:sSub>
                      <m:e>
                        <m:r>
                          <m:t>y</m:t>
                        </m:r>
                      </m:e>
                      <m:sub>
                        <m: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m:t>.</m:t>
                    </m:r>
                  </m:e>
                </m:mr>
              </m:m>
            </m:e>
          </m:d>
        </m:oMath>
      </m:oMathPara>
    </w:p>
    <w:p>
      <w:pPr>
        <w:numPr>
          <w:ilvl w:val="0"/>
          <w:numId w:val="1037"/>
        </w:numPr>
      </w:pPr>
      <w:r>
        <w:t xml:space="preserve">If the</w:t>
      </w:r>
      <w:r>
        <w:t xml:space="preserve"> </w:t>
      </w:r>
      <m:oMath>
        <m:r>
          <m:t>j</m:t>
        </m:r>
      </m:oMath>
      <w:r>
        <w:t xml:space="preserve">th measure is interval-scaled, we take instead:</w:t>
      </w:r>
    </w:p>
    <w:p>
      <w:pPr>
        <w:pStyle w:val="BodyText"/>
      </w:pPr>
      <m:oMathPara>
        <m:oMathParaPr>
          <m:jc m:val="center"/>
        </m:oMathParaPr>
        <m:oMath>
          <m:r>
            <m:t>δ</m:t>
          </m:r>
          <m:r>
            <m:rPr>
              <m:sty m:val="p"/>
            </m:rPr>
            <m:t>(</m:t>
          </m:r>
          <m:sSub>
            <m:e>
              <m:r>
                <m:t>x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,</m:t>
          </m:r>
          <m:sSub>
            <m:e>
              <m:r>
                <m:t>y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≡</m:t>
          </m:r>
          <m:f>
            <m:fPr>
              <m:type m:val="bar"/>
            </m:fPr>
            <m:num>
              <m:r>
                <m:rPr>
                  <m:sty m:val="p"/>
                </m:rPr>
                <m:t>|</m:t>
              </m:r>
              <m:sSub>
                <m:e>
                  <m:r>
                    <m:t>x</m:t>
                  </m:r>
                </m:e>
                <m:sub>
                  <m:r>
                    <m:t>j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y</m:t>
                  </m:r>
                </m:e>
                <m:sub>
                  <m:r>
                    <m:t>j</m:t>
                  </m:r>
                </m:sub>
              </m:sSub>
              <m:r>
                <m:rPr>
                  <m:sty m:val="p"/>
                </m:rPr>
                <m:t>|</m:t>
              </m:r>
            </m:num>
            <m:den>
              <m:sSub>
                <m:e>
                  <m:r>
                    <m:t>R</m:t>
                  </m:r>
                </m:e>
                <m:sub>
                  <m:r>
                    <m:t>j</m:t>
                  </m:r>
                </m:sub>
              </m:sSub>
            </m:den>
          </m:f>
          <m:r>
            <m:rPr>
              <m:sty m:val="p"/>
            </m:rPr>
            <m:t>,</m:t>
          </m:r>
        </m:oMath>
      </m:oMathPara>
    </w:p>
    <w:p>
      <w:pPr>
        <w:numPr>
          <w:ilvl w:val="0"/>
          <w:numId w:val="1037"/>
        </w:numPr>
      </w:pPr>
      <w:r>
        <w:t xml:space="preserve">where</w:t>
      </w:r>
      <w:r>
        <w:t xml:space="preserve"> </w:t>
      </w:r>
      <m:oMath>
        <m:sSub>
          <m:e>
            <m:r>
              <m:t>R</m:t>
            </m:r>
          </m:e>
          <m:sub>
            <m:r>
              <m:t>j</m:t>
            </m:r>
          </m:sub>
        </m:sSub>
      </m:oMath>
      <w:r>
        <w:t xml:space="preserve"> </w:t>
      </w:r>
      <w:r>
        <w:t xml:space="preserve">is the range of variable</w:t>
      </w:r>
      <w:r>
        <w:t xml:space="preserve"> </w:t>
      </w:r>
      <m:oMath>
        <m:r>
          <m:t>j</m:t>
        </m:r>
      </m:oMath>
      <w:r>
        <w:t xml:space="preserve"> </w:t>
      </w:r>
      <w:r>
        <w:t xml:space="preserve">over the available data.</w:t>
      </w:r>
    </w:p>
    <w:p>
      <w:pPr>
        <w:numPr>
          <w:ilvl w:val="0"/>
          <w:numId w:val="1037"/>
        </w:numPr>
      </w:pPr>
      <w:r>
        <w:t xml:space="preserve">Consider the following data set:</w:t>
      </w:r>
    </w:p>
    <w:p>
      <w:pPr>
        <w:pStyle w:val="FirstParagraph"/>
      </w:pPr>
      <w:r>
        <w:drawing>
          <wp:inline>
            <wp:extent cx="5334000" cy="78450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lower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45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Data from:</w:t>
      </w:r>
      <w:r>
        <w:t xml:space="preserve"> </w:t>
      </w:r>
      <w:hyperlink r:id="rId61">
        <w:r>
          <w:rPr>
            <w:rStyle w:val="Hyperlink"/>
          </w:rPr>
          <w:t xml:space="preserve">Struyf, A., Hubert, M., &amp; Rousseeuw, P. (1997). Clustering in an object-oriented environment.</w:t>
        </w:r>
        <w:r>
          <w:rPr>
            <w:rStyle w:val="Hyperlink"/>
          </w:rPr>
          <w:t xml:space="preserve"> </w:t>
        </w:r>
        <w:r>
          <w:rPr>
            <w:rStyle w:val="Hyperlink"/>
            <w:iCs/>
            <w:i/>
          </w:rPr>
          <w:t xml:space="preserve">Journal of Statistical Software</w:t>
        </w:r>
        <w:r>
          <w:rPr>
            <w:rStyle w:val="Hyperlink"/>
          </w:rPr>
          <w:t xml:space="preserve">,</w:t>
        </w:r>
        <w:r>
          <w:rPr>
            <w:rStyle w:val="Hyperlink"/>
          </w:rPr>
          <w:t xml:space="preserve"> </w:t>
        </w:r>
        <w:r>
          <w:rPr>
            <w:rStyle w:val="Hyperlink"/>
            <w:iCs/>
            <w:i/>
          </w:rPr>
          <w:t xml:space="preserve">1</w:t>
        </w:r>
        <w:r>
          <w:rPr>
            <w:rStyle w:val="Hyperlink"/>
          </w:rPr>
          <w:t xml:space="preserve">(4), 1-30</w:t>
        </w:r>
      </w:hyperlink>
      <w:r>
        <w:t xml:space="preserve">.</w:t>
      </w:r>
    </w:p>
    <w:p>
      <w:pPr>
        <w:numPr>
          <w:ilvl w:val="0"/>
          <w:numId w:val="1038"/>
        </w:numPr>
        <w:pStyle w:val="Compact"/>
      </w:pPr>
      <w:r>
        <w:t xml:space="preserve">The dataset contains 18 flowers and 8 characteristics:</w:t>
      </w:r>
    </w:p>
    <w:p>
      <w:pPr>
        <w:numPr>
          <w:ilvl w:val="0"/>
          <w:numId w:val="1039"/>
        </w:numPr>
        <w:pStyle w:val="Compact"/>
      </w:pPr>
      <w:r>
        <w:t xml:space="preserve">Winters: binary, indicates whether the plant may be left in the garden when it freezes.</w:t>
      </w:r>
    </w:p>
    <w:p>
      <w:pPr>
        <w:numPr>
          <w:ilvl w:val="0"/>
          <w:numId w:val="1039"/>
        </w:numPr>
        <w:pStyle w:val="Compact"/>
      </w:pPr>
      <w:r>
        <w:t xml:space="preserve">Shadow: binary, shows whether the plant needs to stand in the shadow.</w:t>
      </w:r>
    </w:p>
    <w:p>
      <w:pPr>
        <w:numPr>
          <w:ilvl w:val="0"/>
          <w:numId w:val="1039"/>
        </w:numPr>
        <w:pStyle w:val="Compact"/>
      </w:pPr>
      <w:r>
        <w:t xml:space="preserve">Tubers (Tubercule): asymmetric binary, distinguishes between plants with tubers and plants that grow in any other way.</w:t>
      </w:r>
    </w:p>
    <w:p>
      <w:pPr>
        <w:numPr>
          <w:ilvl w:val="0"/>
          <w:numId w:val="1039"/>
        </w:numPr>
        <w:pStyle w:val="Compact"/>
      </w:pPr>
      <w:r>
        <w:t xml:space="preserve">Color: nominal, specifies the flower’s color (1=white, 2=yellow, 3= pink, 4=red, 5=</w:t>
      </w:r>
      <w:r>
        <w:t xml:space="preserve"> </w:t>
      </w:r>
      <w:r>
        <w:t xml:space="preserve">blue).</w:t>
      </w:r>
    </w:p>
    <w:p>
      <w:pPr>
        <w:numPr>
          <w:ilvl w:val="0"/>
          <w:numId w:val="1039"/>
        </w:numPr>
        <w:pStyle w:val="Compact"/>
      </w:pPr>
      <w:r>
        <w:t xml:space="preserve">Soil: ordinal, indicates whether the plant grows in dry (1), normal (2), or wet (3) soil.</w:t>
      </w:r>
    </w:p>
    <w:p>
      <w:pPr>
        <w:numPr>
          <w:ilvl w:val="0"/>
          <w:numId w:val="1039"/>
        </w:numPr>
        <w:pStyle w:val="Compact"/>
      </w:pPr>
      <w:r>
        <w:t xml:space="preserve">Preference: ordinal, someone’s preference ranking, going from 1 to 18.</w:t>
      </w:r>
    </w:p>
    <w:p>
      <w:pPr>
        <w:numPr>
          <w:ilvl w:val="0"/>
          <w:numId w:val="1039"/>
        </w:numPr>
        <w:pStyle w:val="Compact"/>
      </w:pPr>
      <w:r>
        <w:t xml:space="preserve">Height: interval scaled, the plant’s height in centimeters.</w:t>
      </w:r>
    </w:p>
    <w:p>
      <w:pPr>
        <w:numPr>
          <w:ilvl w:val="0"/>
          <w:numId w:val="1039"/>
        </w:numPr>
        <w:pStyle w:val="Compact"/>
      </w:pPr>
      <w:r>
        <w:t xml:space="preserve">Distance: interval scaled, the distance in centimeters that should be left between the plants.</w:t>
      </w:r>
    </w:p>
    <w:p>
      <w:pPr>
        <w:numPr>
          <w:ilvl w:val="0"/>
          <w:numId w:val="1040"/>
        </w:numPr>
        <w:pStyle w:val="Compact"/>
      </w:pPr>
      <w:r>
        <w:t xml:space="preserve">The dissimilarity between Begonia and Broom (Genêt) can be calculated as follows:</w:t>
      </w:r>
    </w:p>
    <w:p>
      <w:pPr>
        <w:pStyle w:val="FirstParagraph"/>
      </w:pPr>
      <w:r>
        <w:drawing>
          <wp:inline>
            <wp:extent cx="5334000" cy="27494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egoni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Begonia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Genet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Genêt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(cluster)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flower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FunctionTok"/>
        </w:rPr>
        <w:t xml:space="preserve">rename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Winters=</w:t>
      </w:r>
      <w:r>
        <w:rPr>
          <w:rStyle w:val="NormalTok"/>
        </w:rPr>
        <w:t xml:space="preserve">V1,</w:t>
      </w:r>
      <w:r>
        <w:rPr>
          <w:rStyle w:val="AttributeTok"/>
        </w:rPr>
        <w:t xml:space="preserve">Shadow=</w:t>
      </w:r>
      <w:r>
        <w:rPr>
          <w:rStyle w:val="NormalTok"/>
        </w:rPr>
        <w:t xml:space="preserve">V2,</w:t>
      </w:r>
      <w:r>
        <w:rPr>
          <w:rStyle w:val="AttributeTok"/>
        </w:rPr>
        <w:t xml:space="preserve">Tubers=</w:t>
      </w:r>
      <w:r>
        <w:rPr>
          <w:rStyle w:val="NormalTok"/>
        </w:rPr>
        <w:t xml:space="preserve">V3,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V4,</w:t>
      </w:r>
      <w:r>
        <w:rPr>
          <w:rStyle w:val="AttributeTok"/>
        </w:rPr>
        <w:t xml:space="preserve">Soil=</w:t>
      </w:r>
      <w:r>
        <w:rPr>
          <w:rStyle w:val="NormalTok"/>
        </w:rPr>
        <w:t xml:space="preserve">V5,</w:t>
      </w:r>
      <w:r>
        <w:rPr>
          <w:rStyle w:val="AttributeTok"/>
        </w:rPr>
        <w:t xml:space="preserve">Preference=</w:t>
      </w:r>
      <w:r>
        <w:rPr>
          <w:rStyle w:val="NormalTok"/>
        </w:rPr>
        <w:t xml:space="preserve">V6,</w:t>
      </w:r>
      <w:r>
        <w:rPr>
          <w:rStyle w:val="AttributeTok"/>
        </w:rPr>
        <w:t xml:space="preserve">Height=</w:t>
      </w:r>
      <w:r>
        <w:rPr>
          <w:rStyle w:val="NormalTok"/>
        </w:rPr>
        <w:t xml:space="preserve">V7,</w:t>
      </w:r>
      <w:r>
        <w:rPr>
          <w:rStyle w:val="AttributeTok"/>
        </w:rPr>
        <w:t xml:space="preserve">Distance=</w:t>
      </w:r>
      <w:r>
        <w:rPr>
          <w:rStyle w:val="NormalTok"/>
        </w:rPr>
        <w:t xml:space="preserve">V8) </w:t>
      </w:r>
      <w:r>
        <w:rPr>
          <w:rStyle w:val="SpecialCharTok"/>
        </w:rPr>
        <w:t xml:space="preserve">%&gt;%</w:t>
      </w:r>
      <w:r>
        <w:br/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Winters=</w:t>
      </w:r>
      <w:r>
        <w:rPr>
          <w:rStyle w:val="FunctionTok"/>
        </w:rPr>
        <w:t xml:space="preserve">recode</w:t>
      </w:r>
      <w:r>
        <w:rPr>
          <w:rStyle w:val="NormalTok"/>
        </w:rPr>
        <w:t xml:space="preserve">(Winters,</w:t>
      </w:r>
      <w:r>
        <w:rPr>
          <w:rStyle w:val="StringTok"/>
        </w:rPr>
        <w:t xml:space="preserve">"1"</w:t>
      </w:r>
      <w:r>
        <w:rPr>
          <w:rStyle w:val="OtherTok"/>
        </w:rPr>
        <w:t xml:space="preserve">=</w:t>
      </w:r>
      <w:r>
        <w:rPr>
          <w:rStyle w:val="StringTok"/>
        </w:rPr>
        <w:t xml:space="preserve">"Yes"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"0"</w:t>
      </w:r>
      <w:r>
        <w:rPr>
          <w:rStyle w:val="OtherTok"/>
        </w:rPr>
        <w:t xml:space="preserve">=</w:t>
      </w:r>
      <w:r>
        <w:rPr>
          <w:rStyle w:val="StringTok"/>
        </w:rPr>
        <w:t xml:space="preserve">"No"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Shadow=</w:t>
      </w:r>
      <w:r>
        <w:rPr>
          <w:rStyle w:val="FunctionTok"/>
        </w:rPr>
        <w:t xml:space="preserve">recode</w:t>
      </w:r>
      <w:r>
        <w:rPr>
          <w:rStyle w:val="NormalTok"/>
        </w:rPr>
        <w:t xml:space="preserve">(Shadow,</w:t>
      </w:r>
      <w:r>
        <w:rPr>
          <w:rStyle w:val="StringTok"/>
        </w:rPr>
        <w:t xml:space="preserve">"1"</w:t>
      </w:r>
      <w:r>
        <w:rPr>
          <w:rStyle w:val="OtherTok"/>
        </w:rPr>
        <w:t xml:space="preserve">=</w:t>
      </w:r>
      <w:r>
        <w:rPr>
          <w:rStyle w:val="StringTok"/>
        </w:rPr>
        <w:t xml:space="preserve">"Yes"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"0"</w:t>
      </w:r>
      <w:r>
        <w:rPr>
          <w:rStyle w:val="OtherTok"/>
        </w:rPr>
        <w:t xml:space="preserve">=</w:t>
      </w:r>
      <w:r>
        <w:rPr>
          <w:rStyle w:val="StringTok"/>
        </w:rPr>
        <w:t xml:space="preserve">"No"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Tubers=</w:t>
      </w:r>
      <w:r>
        <w:rPr>
          <w:rStyle w:val="FunctionTok"/>
        </w:rPr>
        <w:t xml:space="preserve">recode</w:t>
      </w:r>
      <w:r>
        <w:rPr>
          <w:rStyle w:val="NormalTok"/>
        </w:rPr>
        <w:t xml:space="preserve">(Tubers,</w:t>
      </w:r>
      <w:r>
        <w:rPr>
          <w:rStyle w:val="StringTok"/>
        </w:rPr>
        <w:t xml:space="preserve">"1"</w:t>
      </w:r>
      <w:r>
        <w:rPr>
          <w:rStyle w:val="OtherTok"/>
        </w:rPr>
        <w:t xml:space="preserve">=</w:t>
      </w:r>
      <w:r>
        <w:rPr>
          <w:rStyle w:val="StringTok"/>
        </w:rPr>
        <w:t xml:space="preserve">"Yes"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"0"</w:t>
      </w:r>
      <w:r>
        <w:rPr>
          <w:rStyle w:val="OtherTok"/>
        </w:rPr>
        <w:t xml:space="preserve">=</w:t>
      </w:r>
      <w:r>
        <w:rPr>
          <w:rStyle w:val="StringTok"/>
        </w:rPr>
        <w:t xml:space="preserve">"No"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recode</w:t>
      </w:r>
      <w:r>
        <w:rPr>
          <w:rStyle w:val="NormalTok"/>
        </w:rPr>
        <w:t xml:space="preserve">(Color,</w:t>
      </w:r>
      <w:r>
        <w:rPr>
          <w:rStyle w:val="StringTok"/>
        </w:rPr>
        <w:t xml:space="preserve">"1"</w:t>
      </w:r>
      <w:r>
        <w:rPr>
          <w:rStyle w:val="OtherTok"/>
        </w:rPr>
        <w:t xml:space="preserve">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"2"</w:t>
      </w:r>
      <w:r>
        <w:rPr>
          <w:rStyle w:val="OtherTok"/>
        </w:rPr>
        <w:t xml:space="preserve">=</w:t>
      </w:r>
      <w:r>
        <w:rPr>
          <w:rStyle w:val="StringTok"/>
        </w:rPr>
        <w:t xml:space="preserve">"yellow"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"3"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"pink"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"4"</w:t>
      </w:r>
      <w:r>
        <w:rPr>
          <w:rStyle w:val="OtherTok"/>
        </w:rPr>
        <w:t xml:space="preserve">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"5"</w:t>
      </w:r>
      <w:r>
        <w:rPr>
          <w:rStyle w:val="OtherTok"/>
        </w:rPr>
        <w:t xml:space="preserve">=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Soil=</w:t>
      </w:r>
      <w:r>
        <w:rPr>
          <w:rStyle w:val="FunctionTok"/>
        </w:rPr>
        <w:t xml:space="preserve">recode</w:t>
      </w:r>
      <w:r>
        <w:rPr>
          <w:rStyle w:val="NormalTok"/>
        </w:rPr>
        <w:t xml:space="preserve">(Soil,</w:t>
      </w:r>
      <w:r>
        <w:rPr>
          <w:rStyle w:val="StringTok"/>
        </w:rPr>
        <w:t xml:space="preserve">"1"</w:t>
      </w:r>
      <w:r>
        <w:rPr>
          <w:rStyle w:val="OtherTok"/>
        </w:rPr>
        <w:t xml:space="preserve">=</w:t>
      </w:r>
      <w:r>
        <w:rPr>
          <w:rStyle w:val="StringTok"/>
        </w:rPr>
        <w:t xml:space="preserve">"dry"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"2"</w:t>
      </w:r>
      <w:r>
        <w:rPr>
          <w:rStyle w:val="OtherTok"/>
        </w:rPr>
        <w:t xml:space="preserve">=</w:t>
      </w:r>
      <w:r>
        <w:rPr>
          <w:rStyle w:val="StringTok"/>
        </w:rPr>
        <w:t xml:space="preserve">"normal"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"3"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"wet"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) </w:t>
      </w:r>
      <w:r>
        <w:br/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(data)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"Begonia"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"Broom"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"Camellia"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"Dahlia"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"Forget-me-not"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"Fuchsia"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</w:t>
      </w:r>
      <w:r>
        <w:rPr>
          <w:rStyle w:val="StringTok"/>
        </w:rPr>
        <w:t xml:space="preserve">"Geranium"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"Gladiolus"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"Heather"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"Hydrangea"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"Iris"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"Lily"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"Lily-of-the-valley"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</w:t>
      </w:r>
      <w:r>
        <w:rPr>
          <w:rStyle w:val="StringTok"/>
        </w:rPr>
        <w:t xml:space="preserve">"Peony"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"Pink Carnation"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"Red Rose"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"Scotch Rose"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"Tulip"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res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(data,class)  </w:t>
      </w:r>
      <w:r>
        <w:br/>
      </w:r>
      <w:r>
        <w:rPr>
          <w:rStyle w:val="NormalTok"/>
        </w:rPr>
        <w:t xml:space="preserve">res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(res)</w:t>
      </w:r>
      <w:r>
        <w:br/>
      </w:r>
      <w:r>
        <w:rPr>
          <w:rStyle w:val="NormalTok"/>
        </w:rPr>
        <w:t xml:space="preserve">res[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,]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kable</w:t>
      </w:r>
      <w:r>
        <w:rPr>
          <w:rStyle w:val="NormalTok"/>
        </w:rPr>
        <w:t xml:space="preserve">()</w:t>
      </w:r>
    </w:p>
    <w:p>
      <w:pPr>
        <w:pStyle w:val="FirstParagraph"/>
      </w:pPr>
      <w:r>
        <w:t xml:space="preserve">Winters</w:t>
      </w:r>
    </w:p>
    <w:p>
      <w:pPr>
        <w:pStyle w:val="BodyText"/>
      </w:pPr>
      <w:r>
        <w:t xml:space="preserve">Shadow</w:t>
      </w:r>
    </w:p>
    <w:p>
      <w:pPr>
        <w:pStyle w:val="BodyText"/>
      </w:pPr>
      <w:r>
        <w:t xml:space="preserve">Tubers</w:t>
      </w:r>
    </w:p>
    <w:p>
      <w:pPr>
        <w:pStyle w:val="BodyText"/>
      </w:pPr>
      <w:r>
        <w:t xml:space="preserve">Color</w:t>
      </w:r>
    </w:p>
    <w:p>
      <w:pPr>
        <w:pStyle w:val="BodyText"/>
      </w:pPr>
      <w:r>
        <w:t xml:space="preserve">Soil</w:t>
      </w:r>
    </w:p>
    <w:p>
      <w:pPr>
        <w:pStyle w:val="BodyText"/>
      </w:pPr>
      <w:r>
        <w:t xml:space="preserve">Preference</w:t>
      </w:r>
    </w:p>
    <w:p>
      <w:pPr>
        <w:pStyle w:val="BodyText"/>
      </w:pPr>
      <w:r>
        <w:t xml:space="preserve">Height</w:t>
      </w:r>
    </w:p>
    <w:p>
      <w:pPr>
        <w:pStyle w:val="BodyText"/>
      </w:pPr>
      <w:r>
        <w:t xml:space="preserve">Distance</w:t>
      </w:r>
    </w:p>
    <w:p>
      <w:pPr>
        <w:pStyle w:val="BodyText"/>
      </w:pPr>
      <w:r>
        <w:t xml:space="preserve">factor</w:t>
      </w:r>
    </w:p>
    <w:p>
      <w:pPr>
        <w:pStyle w:val="BodyText"/>
      </w:pPr>
      <w:r>
        <w:t xml:space="preserve">factor</w:t>
      </w:r>
    </w:p>
    <w:p>
      <w:pPr>
        <w:pStyle w:val="BodyText"/>
      </w:pPr>
      <w:r>
        <w:t xml:space="preserve">factor</w:t>
      </w:r>
    </w:p>
    <w:p>
      <w:pPr>
        <w:pStyle w:val="BodyText"/>
      </w:pPr>
      <w:r>
        <w:t xml:space="preserve">factor</w:t>
      </w:r>
    </w:p>
    <w:p>
      <w:pPr>
        <w:pStyle w:val="BodyText"/>
      </w:pPr>
      <w:r>
        <w:t xml:space="preserve">ordered</w:t>
      </w:r>
    </w:p>
    <w:p>
      <w:pPr>
        <w:pStyle w:val="BodyText"/>
      </w:pPr>
      <w:r>
        <w:t xml:space="preserve">ordered</w:t>
      </w:r>
    </w:p>
    <w:p>
      <w:pPr>
        <w:pStyle w:val="BodyText"/>
      </w:pPr>
      <w:r>
        <w:t xml:space="preserve">numeric</w:t>
      </w:r>
    </w:p>
    <w:p>
      <w:pPr>
        <w:pStyle w:val="BodyText"/>
      </w:pPr>
      <w:r>
        <w:t xml:space="preserve">numeric</w:t>
      </w:r>
    </w:p>
    <w:p>
      <w:pPr>
        <w:pStyle w:val="SourceCode"/>
      </w:pPr>
      <w:r>
        <w:rPr>
          <w:rStyle w:val="NormalTok"/>
        </w:rPr>
        <w:t xml:space="preserve">flower[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,]</w:t>
      </w:r>
    </w:p>
    <w:p>
      <w:pPr>
        <w:pStyle w:val="SourceCode"/>
      </w:pPr>
      <w:r>
        <w:rPr>
          <w:rStyle w:val="VerbatimChar"/>
        </w:rPr>
        <w:t xml:space="preserve">##   V1 V2 V3 V4 V5 V6  V7 V8</w:t>
      </w:r>
      <w:r>
        <w:br/>
      </w:r>
      <w:r>
        <w:rPr>
          <w:rStyle w:val="VerbatimChar"/>
        </w:rPr>
        <w:t xml:space="preserve">## 1  0  1  1  4  3 15  25 15</w:t>
      </w:r>
      <w:r>
        <w:br/>
      </w:r>
      <w:r>
        <w:rPr>
          <w:rStyle w:val="VerbatimChar"/>
        </w:rPr>
        <w:t xml:space="preserve">## 2  1  0  0  2  1  3 150 50</w:t>
      </w:r>
    </w:p>
    <w:p>
      <w:pPr>
        <w:pStyle w:val="SourceCode"/>
      </w:pPr>
      <w:r>
        <w:rPr>
          <w:rStyle w:val="FunctionTok"/>
        </w:rPr>
        <w:t xml:space="preserve">max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Height)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Height)</w:t>
      </w:r>
    </w:p>
    <w:p>
      <w:pPr>
        <w:pStyle w:val="SourceCode"/>
      </w:pPr>
      <w:r>
        <w:rPr>
          <w:rStyle w:val="VerbatimChar"/>
        </w:rPr>
        <w:t xml:space="preserve">## [1] 180</w:t>
      </w:r>
    </w:p>
    <w:p>
      <w:pPr>
        <w:pStyle w:val="SourceCode"/>
      </w:pPr>
      <w:r>
        <w:rPr>
          <w:rStyle w:val="FunctionTok"/>
        </w:rPr>
        <w:t xml:space="preserve">max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Distance)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Distance)</w:t>
      </w:r>
    </w:p>
    <w:p>
      <w:pPr>
        <w:pStyle w:val="SourceCode"/>
      </w:pPr>
      <w:r>
        <w:rPr>
          <w:rStyle w:val="VerbatimChar"/>
        </w:rPr>
        <w:t xml:space="preserve">## [1] 50</w:t>
      </w:r>
    </w:p>
    <w:p>
      <w:pPr>
        <w:pStyle w:val="FirstParagraph"/>
      </w:pPr>
      <m:oMathPara>
        <m:oMathParaPr>
          <m:jc m:val="center"/>
        </m:oMathParaPr>
        <m:oMath>
          <m:f>
            <m:fPr>
              <m:type m:val="bar"/>
            </m:fPr>
            <m:num>
              <m:r>
                <m:rPr>
                  <m:sty m:val="p"/>
                </m:rPr>
                <m:t>|</m:t>
              </m:r>
              <m:r>
                <m:t>1</m:t>
              </m:r>
              <m:r>
                <m:rPr>
                  <m:sty m:val="p"/>
                </m:rPr>
                <m:t>−</m:t>
              </m:r>
              <m:r>
                <m:t>0</m:t>
              </m:r>
              <m:r>
                <m:rPr>
                  <m:sty m:val="p"/>
                </m:rPr>
                <m:t>|</m:t>
              </m:r>
              <m:r>
                <m:rPr>
                  <m:sty m:val="p"/>
                </m:rPr>
                <m:t>+</m:t>
              </m:r>
              <m:r>
                <m:rPr>
                  <m:sty m:val="p"/>
                </m:rPr>
                <m:t>|</m:t>
              </m:r>
              <m:r>
                <m:t>0</m:t>
              </m:r>
              <m:r>
                <m:rPr>
                  <m:sty m:val="p"/>
                </m:rPr>
                <m:t>−</m:t>
              </m:r>
              <m:r>
                <m:t>1</m:t>
              </m:r>
              <m:r>
                <m:rPr>
                  <m:sty m:val="p"/>
                </m:rPr>
                <m:t>|</m:t>
              </m:r>
              <m:r>
                <m:rPr>
                  <m:sty m:val="p"/>
                </m:rPr>
                <m:t>+</m:t>
              </m:r>
              <m:r>
                <m:rPr>
                  <m:sty m:val="p"/>
                </m:rPr>
                <m:t>|</m:t>
              </m:r>
              <m:r>
                <m:t>0</m:t>
              </m:r>
              <m:r>
                <m:rPr>
                  <m:sty m:val="p"/>
                </m:rPr>
                <m:t>−</m:t>
              </m:r>
              <m:r>
                <m:t>1</m:t>
              </m:r>
              <m:r>
                <m:rPr>
                  <m:sty m:val="p"/>
                </m:rPr>
                <m:t>|</m:t>
              </m:r>
              <m:r>
                <m:rPr>
                  <m:sty m:val="p"/>
                </m:rPr>
                <m:t>+</m:t>
              </m:r>
              <m:r>
                <m:t>1</m:t>
              </m:r>
              <m:r>
                <m:rPr>
                  <m:sty m:val="p"/>
                </m:rPr>
                <m:t>+</m:t>
              </m:r>
              <m:r>
                <m:rPr>
                  <m:sty m:val="p"/>
                </m:rPr>
                <m:t>|</m:t>
              </m:r>
              <m:r>
                <m:t>1</m:t>
              </m:r>
              <m:r>
                <m:rPr>
                  <m:sty m:val="p"/>
                </m:rPr>
                <m:t>−</m:t>
              </m:r>
              <m:r>
                <m:t>3</m:t>
              </m:r>
              <m:r>
                <m:rPr>
                  <m:sty m:val="p"/>
                </m:rPr>
                <m:t>|</m:t>
              </m:r>
              <m:r>
                <m:rPr>
                  <m:sty m:val="p"/>
                </m:rPr>
                <m:t>/</m:t>
              </m:r>
              <m:r>
                <m:t>2</m:t>
              </m:r>
              <m:r>
                <m:rPr>
                  <m:sty m:val="p"/>
                </m:rPr>
                <m:t>+</m:t>
              </m:r>
              <m:r>
                <m:rPr>
                  <m:sty m:val="p"/>
                </m:rPr>
                <m:t>|</m:t>
              </m:r>
              <m:r>
                <m:t>3</m:t>
              </m:r>
              <m:r>
                <m:rPr>
                  <m:sty m:val="p"/>
                </m:rPr>
                <m:t>−</m:t>
              </m:r>
              <m:r>
                <m:t>15</m:t>
              </m:r>
              <m:r>
                <m:rPr>
                  <m:sty m:val="p"/>
                </m:rPr>
                <m:t>|</m:t>
              </m:r>
              <m:r>
                <m:rPr>
                  <m:sty m:val="p"/>
                </m:rPr>
                <m:t>/</m:t>
              </m:r>
              <m:r>
                <m:t>17</m:t>
              </m:r>
              <m:r>
                <m:rPr>
                  <m:sty m:val="p"/>
                </m:rPr>
                <m:t>+</m:t>
              </m:r>
              <m:r>
                <m:rPr>
                  <m:sty m:val="p"/>
                </m:rPr>
                <m:t>|</m:t>
              </m:r>
              <m:r>
                <m:t>150</m:t>
              </m:r>
              <m:r>
                <m:rPr>
                  <m:sty m:val="p"/>
                </m:rPr>
                <m:t>−</m:t>
              </m:r>
              <m:r>
                <m:t>25</m:t>
              </m:r>
              <m:r>
                <m:rPr>
                  <m:sty m:val="p"/>
                </m:rPr>
                <m:t>|</m:t>
              </m:r>
              <m:r>
                <m:rPr>
                  <m:sty m:val="p"/>
                </m:rPr>
                <m:t>/</m:t>
              </m:r>
              <m:r>
                <m:t>180</m:t>
              </m:r>
              <m:r>
                <m:rPr>
                  <m:sty m:val="p"/>
                </m:rPr>
                <m:t>+</m:t>
              </m:r>
              <m:r>
                <m:rPr>
                  <m:sty m:val="p"/>
                </m:rPr>
                <m:t>|</m:t>
              </m:r>
              <m:r>
                <m:t>50</m:t>
              </m:r>
              <m:r>
                <m:rPr>
                  <m:sty m:val="p"/>
                </m:rPr>
                <m:t>−</m:t>
              </m:r>
              <m:r>
                <m:t>15</m:t>
              </m:r>
              <m:r>
                <m:rPr>
                  <m:sty m:val="p"/>
                </m:rPr>
                <m:t>|</m:t>
              </m:r>
              <m:r>
                <m:rPr>
                  <m:sty m:val="p"/>
                </m:rPr>
                <m:t>/</m:t>
              </m:r>
              <m:r>
                <m:t>50</m:t>
              </m:r>
            </m:num>
            <m:den>
              <m:r>
                <m:t>8</m:t>
              </m:r>
            </m:den>
          </m:f>
          <m:r>
            <m:rPr>
              <m:sty m:val="p"/>
            </m:rPr>
            <m:t>≈</m:t>
          </m:r>
          <m:r>
            <m:t>0.8875408</m:t>
          </m:r>
        </m:oMath>
      </m:oMathPara>
    </w:p>
    <w:bookmarkEnd w:id="64"/>
    <w:bookmarkStart w:id="67" w:name="daisy-function"/>
    <w:p>
      <w:pPr>
        <w:pStyle w:val="Heading1"/>
      </w:pPr>
      <w:r>
        <w:t xml:space="preserve">Daisy function</w:t>
      </w:r>
    </w:p>
    <w:p>
      <w:pPr>
        <w:pStyle w:val="FirstParagraph"/>
      </w:pPr>
      <w:r>
        <w:drawing>
          <wp:inline>
            <wp:extent cx="5334000" cy="2648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isy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8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66">
        <w:r>
          <w:rPr>
            <w:rStyle w:val="Hyperlink"/>
          </w:rPr>
          <w:t xml:space="preserve">Cluster package description available at this link</w:t>
        </w:r>
      </w:hyperlink>
      <w:r>
        <w:t xml:space="preserve">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(cluster)</w:t>
      </w:r>
      <w:r>
        <w:br/>
      </w:r>
      <w:r>
        <w:rPr>
          <w:rStyle w:val="NormalTok"/>
        </w:rPr>
        <w:t xml:space="preserve">(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1-0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0-1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0-1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1-3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3-15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17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150-25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180</w:t>
      </w:r>
      <w:r>
        <w:rPr>
          <w:rStyle w:val="SpecialCharTok"/>
        </w:rPr>
        <w:t xml:space="preserve">+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50-15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8</w:t>
      </w:r>
    </w:p>
    <w:p>
      <w:pPr>
        <w:pStyle w:val="SourceCode"/>
      </w:pPr>
      <w:r>
        <w:rPr>
          <w:rStyle w:val="VerbatimChar"/>
        </w:rPr>
        <w:t xml:space="preserve">## [1] 0.8875408</w:t>
      </w:r>
    </w:p>
    <w:p>
      <w:pPr>
        <w:pStyle w:val="SourceCode"/>
      </w:pPr>
      <w:r>
        <w:rPr>
          <w:rStyle w:val="NormalTok"/>
        </w:rPr>
        <w:t xml:space="preserve">dist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daisy</w:t>
      </w:r>
      <w:r>
        <w:rPr>
          <w:rStyle w:val="NormalTok"/>
        </w:rPr>
        <w:t xml:space="preserve">(data[,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],</w:t>
      </w:r>
      <w:r>
        <w:rPr>
          <w:rStyle w:val="AttributeTok"/>
        </w:rPr>
        <w:t xml:space="preserve">metric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"Gower"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as.matrix</w:t>
      </w:r>
      <w:r>
        <w:rPr>
          <w:rStyle w:val="NormalTok"/>
        </w:rPr>
        <w:t xml:space="preserve">(dist)[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VerbatimChar"/>
        </w:rPr>
        <w:t xml:space="preserve">##           Begonia     Broom</w:t>
      </w:r>
      <w:r>
        <w:br/>
      </w:r>
      <w:r>
        <w:rPr>
          <w:rStyle w:val="VerbatimChar"/>
        </w:rPr>
        <w:t xml:space="preserve">## Begonia 0.0000000 0.8875408</w:t>
      </w:r>
      <w:r>
        <w:br/>
      </w:r>
      <w:r>
        <w:rPr>
          <w:rStyle w:val="VerbatimChar"/>
        </w:rPr>
        <w:t xml:space="preserve">## Broom   0.8875408 0.0000000</w:t>
      </w:r>
    </w:p>
    <w:bookmarkEnd w:id="67"/>
    <w:bookmarkStart w:id="69" w:name="more-on-distance-matrix-computation"/>
    <w:p>
      <w:pPr>
        <w:pStyle w:val="Heading1"/>
      </w:pPr>
      <w:r>
        <w:t xml:space="preserve">More on distance matrix computation</w:t>
      </w:r>
    </w:p>
    <w:p>
      <w:pPr>
        <w:pStyle w:val="FirstParagraph"/>
      </w:pPr>
      <w:r>
        <w:drawing>
          <wp:inline>
            <wp:extent cx="5334000" cy="69518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USAArres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51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1"/>
        </w:numPr>
        <w:pStyle w:val="Compact"/>
      </w:pPr>
      <w:r>
        <w:t xml:space="preserve">We use a subset of the data by taking 15 random rows among the 50 rows in the data set.</w:t>
      </w:r>
    </w:p>
    <w:p>
      <w:pPr>
        <w:numPr>
          <w:ilvl w:val="0"/>
          <w:numId w:val="1041"/>
        </w:numPr>
        <w:pStyle w:val="Compact"/>
      </w:pPr>
      <w:r>
        <w:t xml:space="preserve">We are using the function sample().</w:t>
      </w:r>
    </w:p>
    <w:p>
      <w:pPr>
        <w:numPr>
          <w:ilvl w:val="0"/>
          <w:numId w:val="1041"/>
        </w:numPr>
        <w:pStyle w:val="Compact"/>
      </w:pPr>
      <w:r>
        <w:t xml:space="preserve">We standardize the data using the function scale().</w:t>
      </w:r>
    </w:p>
    <w:p>
      <w:pPr>
        <w:pStyle w:val="SourceCode"/>
      </w:pPr>
      <w:r>
        <w:rPr>
          <w:rStyle w:val="FunctionTok"/>
        </w:rPr>
        <w:t xml:space="preserve">stargazer</w:t>
      </w:r>
      <w:r>
        <w:rPr>
          <w:rStyle w:val="NormalTok"/>
        </w:rPr>
        <w:t xml:space="preserve">(USArrests,</w:t>
      </w:r>
      <w:r>
        <w:rPr>
          <w:rStyle w:val="AttributeTok"/>
        </w:rPr>
        <w:t xml:space="preserve">header=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type=</w:t>
      </w:r>
      <w:r>
        <w:rPr>
          <w:rStyle w:val="StringTok"/>
        </w:rPr>
        <w:t xml:space="preserve">'html'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summary=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Murder</w:t>
      </w:r>
    </w:p>
    <w:p>
      <w:pPr>
        <w:pStyle w:val="BodyText"/>
      </w:pPr>
      <w:r>
        <w:t xml:space="preserve">Assault</w:t>
      </w:r>
    </w:p>
    <w:p>
      <w:pPr>
        <w:pStyle w:val="BodyText"/>
      </w:pPr>
      <w:r>
        <w:t xml:space="preserve">UrbanPop</w:t>
      </w:r>
    </w:p>
    <w:p>
      <w:pPr>
        <w:pStyle w:val="BodyText"/>
      </w:pPr>
      <w:r>
        <w:t xml:space="preserve">Rape</w:t>
      </w:r>
    </w:p>
    <w:p>
      <w:pPr>
        <w:pStyle w:val="BodyText"/>
      </w:pPr>
      <w:r>
        <w:t xml:space="preserve">Alabama</w:t>
      </w:r>
    </w:p>
    <w:p>
      <w:pPr>
        <w:pStyle w:val="BodyText"/>
      </w:pPr>
      <w:r>
        <w:t xml:space="preserve">13.2</w:t>
      </w:r>
    </w:p>
    <w:p>
      <w:pPr>
        <w:pStyle w:val="BodyText"/>
      </w:pPr>
      <w:r>
        <w:t xml:space="preserve">236</w:t>
      </w:r>
    </w:p>
    <w:p>
      <w:pPr>
        <w:pStyle w:val="BodyText"/>
      </w:pPr>
      <w:r>
        <w:t xml:space="preserve">58</w:t>
      </w:r>
    </w:p>
    <w:p>
      <w:pPr>
        <w:pStyle w:val="BodyText"/>
      </w:pPr>
      <w:r>
        <w:t xml:space="preserve">21.2</w:t>
      </w:r>
    </w:p>
    <w:p>
      <w:pPr>
        <w:pStyle w:val="BodyText"/>
      </w:pPr>
      <w:r>
        <w:t xml:space="preserve">Alaska</w:t>
      </w:r>
    </w:p>
    <w:p>
      <w:pPr>
        <w:pStyle w:val="BodyText"/>
      </w:pPr>
      <w:r>
        <w:t xml:space="preserve">10</w:t>
      </w:r>
    </w:p>
    <w:p>
      <w:pPr>
        <w:pStyle w:val="BodyText"/>
      </w:pPr>
      <w:r>
        <w:t xml:space="preserve">263</w:t>
      </w:r>
    </w:p>
    <w:p>
      <w:pPr>
        <w:pStyle w:val="BodyText"/>
      </w:pPr>
      <w:r>
        <w:t xml:space="preserve">48</w:t>
      </w:r>
    </w:p>
    <w:p>
      <w:pPr>
        <w:pStyle w:val="BodyText"/>
      </w:pPr>
      <w:r>
        <w:t xml:space="preserve">44.5</w:t>
      </w:r>
    </w:p>
    <w:p>
      <w:pPr>
        <w:pStyle w:val="BodyText"/>
      </w:pPr>
      <w:r>
        <w:t xml:space="preserve">Arizona</w:t>
      </w:r>
    </w:p>
    <w:p>
      <w:pPr>
        <w:pStyle w:val="BodyText"/>
      </w:pPr>
      <w:r>
        <w:t xml:space="preserve">8.1</w:t>
      </w:r>
    </w:p>
    <w:p>
      <w:pPr>
        <w:pStyle w:val="BodyText"/>
      </w:pPr>
      <w:r>
        <w:t xml:space="preserve">294</w:t>
      </w:r>
    </w:p>
    <w:p>
      <w:pPr>
        <w:pStyle w:val="BodyText"/>
      </w:pPr>
      <w:r>
        <w:t xml:space="preserve">80</w:t>
      </w:r>
    </w:p>
    <w:p>
      <w:pPr>
        <w:pStyle w:val="BodyText"/>
      </w:pPr>
      <w:r>
        <w:t xml:space="preserve">31</w:t>
      </w:r>
    </w:p>
    <w:p>
      <w:pPr>
        <w:pStyle w:val="BodyText"/>
      </w:pPr>
      <w:r>
        <w:t xml:space="preserve">Arkansas</w:t>
      </w:r>
    </w:p>
    <w:p>
      <w:pPr>
        <w:pStyle w:val="BodyText"/>
      </w:pPr>
      <w:r>
        <w:t xml:space="preserve">8.8</w:t>
      </w:r>
    </w:p>
    <w:p>
      <w:pPr>
        <w:pStyle w:val="BodyText"/>
      </w:pPr>
      <w:r>
        <w:t xml:space="preserve">190</w:t>
      </w:r>
    </w:p>
    <w:p>
      <w:pPr>
        <w:pStyle w:val="BodyText"/>
      </w:pPr>
      <w:r>
        <w:t xml:space="preserve">50</w:t>
      </w:r>
    </w:p>
    <w:p>
      <w:pPr>
        <w:pStyle w:val="BodyText"/>
      </w:pPr>
      <w:r>
        <w:t xml:space="preserve">19.5</w:t>
      </w:r>
    </w:p>
    <w:p>
      <w:pPr>
        <w:pStyle w:val="BodyText"/>
      </w:pPr>
      <w:r>
        <w:t xml:space="preserve">California</w:t>
      </w:r>
    </w:p>
    <w:p>
      <w:pPr>
        <w:pStyle w:val="BodyText"/>
      </w:pPr>
      <w:r>
        <w:t xml:space="preserve">9</w:t>
      </w:r>
    </w:p>
    <w:p>
      <w:pPr>
        <w:pStyle w:val="BodyText"/>
      </w:pPr>
      <w:r>
        <w:t xml:space="preserve">276</w:t>
      </w:r>
    </w:p>
    <w:p>
      <w:pPr>
        <w:pStyle w:val="BodyText"/>
      </w:pPr>
      <w:r>
        <w:t xml:space="preserve">91</w:t>
      </w:r>
    </w:p>
    <w:p>
      <w:pPr>
        <w:pStyle w:val="BodyText"/>
      </w:pPr>
      <w:r>
        <w:t xml:space="preserve">40.6</w:t>
      </w:r>
    </w:p>
    <w:p>
      <w:pPr>
        <w:pStyle w:val="BodyText"/>
      </w:pPr>
      <w:r>
        <w:t xml:space="preserve">Colorado</w:t>
      </w:r>
    </w:p>
    <w:p>
      <w:pPr>
        <w:pStyle w:val="BodyText"/>
      </w:pPr>
      <w:r>
        <w:t xml:space="preserve">7.9</w:t>
      </w:r>
    </w:p>
    <w:p>
      <w:pPr>
        <w:pStyle w:val="BodyText"/>
      </w:pPr>
      <w:r>
        <w:t xml:space="preserve">204</w:t>
      </w:r>
    </w:p>
    <w:p>
      <w:pPr>
        <w:pStyle w:val="BodyText"/>
      </w:pPr>
      <w:r>
        <w:t xml:space="preserve">78</w:t>
      </w:r>
    </w:p>
    <w:p>
      <w:pPr>
        <w:pStyle w:val="BodyText"/>
      </w:pPr>
      <w:r>
        <w:t xml:space="preserve">38.7</w:t>
      </w:r>
    </w:p>
    <w:p>
      <w:pPr>
        <w:pStyle w:val="BodyText"/>
      </w:pPr>
      <w:r>
        <w:t xml:space="preserve">Connecticut</w:t>
      </w:r>
    </w:p>
    <w:p>
      <w:pPr>
        <w:pStyle w:val="BodyText"/>
      </w:pPr>
      <w:r>
        <w:t xml:space="preserve">3.3</w:t>
      </w:r>
    </w:p>
    <w:p>
      <w:pPr>
        <w:pStyle w:val="BodyText"/>
      </w:pPr>
      <w:r>
        <w:t xml:space="preserve">110</w:t>
      </w:r>
    </w:p>
    <w:p>
      <w:pPr>
        <w:pStyle w:val="BodyText"/>
      </w:pPr>
      <w:r>
        <w:t xml:space="preserve">77</w:t>
      </w:r>
    </w:p>
    <w:p>
      <w:pPr>
        <w:pStyle w:val="BodyText"/>
      </w:pPr>
      <w:r>
        <w:t xml:space="preserve">11.1</w:t>
      </w:r>
    </w:p>
    <w:p>
      <w:pPr>
        <w:pStyle w:val="BodyText"/>
      </w:pPr>
      <w:r>
        <w:t xml:space="preserve">Delaware</w:t>
      </w:r>
    </w:p>
    <w:p>
      <w:pPr>
        <w:pStyle w:val="BodyText"/>
      </w:pPr>
      <w:r>
        <w:t xml:space="preserve">5.9</w:t>
      </w:r>
    </w:p>
    <w:p>
      <w:pPr>
        <w:pStyle w:val="BodyText"/>
      </w:pPr>
      <w:r>
        <w:t xml:space="preserve">238</w:t>
      </w:r>
    </w:p>
    <w:p>
      <w:pPr>
        <w:pStyle w:val="BodyText"/>
      </w:pPr>
      <w:r>
        <w:t xml:space="preserve">72</w:t>
      </w:r>
    </w:p>
    <w:p>
      <w:pPr>
        <w:pStyle w:val="BodyText"/>
      </w:pPr>
      <w:r>
        <w:t xml:space="preserve">15.8</w:t>
      </w:r>
    </w:p>
    <w:p>
      <w:pPr>
        <w:pStyle w:val="BodyText"/>
      </w:pPr>
      <w:r>
        <w:t xml:space="preserve">Florida</w:t>
      </w:r>
    </w:p>
    <w:p>
      <w:pPr>
        <w:pStyle w:val="BodyText"/>
      </w:pPr>
      <w:r>
        <w:t xml:space="preserve">15.4</w:t>
      </w:r>
    </w:p>
    <w:p>
      <w:pPr>
        <w:pStyle w:val="BodyText"/>
      </w:pPr>
      <w:r>
        <w:t xml:space="preserve">335</w:t>
      </w:r>
    </w:p>
    <w:p>
      <w:pPr>
        <w:pStyle w:val="BodyText"/>
      </w:pPr>
      <w:r>
        <w:t xml:space="preserve">80</w:t>
      </w:r>
    </w:p>
    <w:p>
      <w:pPr>
        <w:pStyle w:val="BodyText"/>
      </w:pPr>
      <w:r>
        <w:t xml:space="preserve">31.9</w:t>
      </w:r>
    </w:p>
    <w:p>
      <w:pPr>
        <w:pStyle w:val="BodyText"/>
      </w:pPr>
      <w:r>
        <w:t xml:space="preserve">Georgia</w:t>
      </w:r>
    </w:p>
    <w:p>
      <w:pPr>
        <w:pStyle w:val="BodyText"/>
      </w:pPr>
      <w:r>
        <w:t xml:space="preserve">17.4</w:t>
      </w:r>
    </w:p>
    <w:p>
      <w:pPr>
        <w:pStyle w:val="BodyText"/>
      </w:pPr>
      <w:r>
        <w:t xml:space="preserve">211</w:t>
      </w:r>
    </w:p>
    <w:p>
      <w:pPr>
        <w:pStyle w:val="BodyText"/>
      </w:pPr>
      <w:r>
        <w:t xml:space="preserve">60</w:t>
      </w:r>
    </w:p>
    <w:p>
      <w:pPr>
        <w:pStyle w:val="BodyText"/>
      </w:pPr>
      <w:r>
        <w:t xml:space="preserve">25.8</w:t>
      </w:r>
    </w:p>
    <w:p>
      <w:pPr>
        <w:pStyle w:val="BodyText"/>
      </w:pPr>
      <w:r>
        <w:t xml:space="preserve">Hawaii</w:t>
      </w:r>
    </w:p>
    <w:p>
      <w:pPr>
        <w:pStyle w:val="BodyText"/>
      </w:pPr>
      <w:r>
        <w:t xml:space="preserve">5.3</w:t>
      </w:r>
    </w:p>
    <w:p>
      <w:pPr>
        <w:pStyle w:val="BodyText"/>
      </w:pPr>
      <w:r>
        <w:t xml:space="preserve">46</w:t>
      </w:r>
    </w:p>
    <w:p>
      <w:pPr>
        <w:pStyle w:val="BodyText"/>
      </w:pPr>
      <w:r>
        <w:t xml:space="preserve">83</w:t>
      </w:r>
    </w:p>
    <w:p>
      <w:pPr>
        <w:pStyle w:val="BodyText"/>
      </w:pPr>
      <w:r>
        <w:t xml:space="preserve">20.2</w:t>
      </w:r>
    </w:p>
    <w:p>
      <w:pPr>
        <w:pStyle w:val="BodyText"/>
      </w:pPr>
      <w:r>
        <w:t xml:space="preserve">Idaho</w:t>
      </w:r>
    </w:p>
    <w:p>
      <w:pPr>
        <w:pStyle w:val="BodyText"/>
      </w:pPr>
      <w:r>
        <w:t xml:space="preserve">2.6</w:t>
      </w:r>
    </w:p>
    <w:p>
      <w:pPr>
        <w:pStyle w:val="BodyText"/>
      </w:pPr>
      <w:r>
        <w:t xml:space="preserve">120</w:t>
      </w:r>
    </w:p>
    <w:p>
      <w:pPr>
        <w:pStyle w:val="BodyText"/>
      </w:pPr>
      <w:r>
        <w:t xml:space="preserve">54</w:t>
      </w:r>
    </w:p>
    <w:p>
      <w:pPr>
        <w:pStyle w:val="BodyText"/>
      </w:pPr>
      <w:r>
        <w:t xml:space="preserve">14.2</w:t>
      </w:r>
    </w:p>
    <w:p>
      <w:pPr>
        <w:pStyle w:val="BodyText"/>
      </w:pPr>
      <w:r>
        <w:t xml:space="preserve">Illinois</w:t>
      </w:r>
    </w:p>
    <w:p>
      <w:pPr>
        <w:pStyle w:val="BodyText"/>
      </w:pPr>
      <w:r>
        <w:t xml:space="preserve">10.4</w:t>
      </w:r>
    </w:p>
    <w:p>
      <w:pPr>
        <w:pStyle w:val="BodyText"/>
      </w:pPr>
      <w:r>
        <w:t xml:space="preserve">249</w:t>
      </w:r>
    </w:p>
    <w:p>
      <w:pPr>
        <w:pStyle w:val="BodyText"/>
      </w:pPr>
      <w:r>
        <w:t xml:space="preserve">83</w:t>
      </w:r>
    </w:p>
    <w:p>
      <w:pPr>
        <w:pStyle w:val="BodyText"/>
      </w:pPr>
      <w:r>
        <w:t xml:space="preserve">24</w:t>
      </w:r>
    </w:p>
    <w:p>
      <w:pPr>
        <w:pStyle w:val="BodyText"/>
      </w:pPr>
      <w:r>
        <w:t xml:space="preserve">Indiana</w:t>
      </w:r>
    </w:p>
    <w:p>
      <w:pPr>
        <w:pStyle w:val="BodyText"/>
      </w:pPr>
      <w:r>
        <w:t xml:space="preserve">7.2</w:t>
      </w:r>
    </w:p>
    <w:p>
      <w:pPr>
        <w:pStyle w:val="BodyText"/>
      </w:pPr>
      <w:r>
        <w:t xml:space="preserve">113</w:t>
      </w:r>
    </w:p>
    <w:p>
      <w:pPr>
        <w:pStyle w:val="BodyText"/>
      </w:pPr>
      <w:r>
        <w:t xml:space="preserve">65</w:t>
      </w:r>
    </w:p>
    <w:p>
      <w:pPr>
        <w:pStyle w:val="BodyText"/>
      </w:pPr>
      <w:r>
        <w:t xml:space="preserve">21</w:t>
      </w:r>
    </w:p>
    <w:p>
      <w:pPr>
        <w:pStyle w:val="BodyText"/>
      </w:pPr>
      <w:r>
        <w:t xml:space="preserve">Iowa</w:t>
      </w:r>
    </w:p>
    <w:p>
      <w:pPr>
        <w:pStyle w:val="BodyText"/>
      </w:pPr>
      <w:r>
        <w:t xml:space="preserve">2.2</w:t>
      </w:r>
    </w:p>
    <w:p>
      <w:pPr>
        <w:pStyle w:val="BodyText"/>
      </w:pPr>
      <w:r>
        <w:t xml:space="preserve">56</w:t>
      </w:r>
    </w:p>
    <w:p>
      <w:pPr>
        <w:pStyle w:val="BodyText"/>
      </w:pPr>
      <w:r>
        <w:t xml:space="preserve">57</w:t>
      </w:r>
    </w:p>
    <w:p>
      <w:pPr>
        <w:pStyle w:val="BodyText"/>
      </w:pPr>
      <w:r>
        <w:t xml:space="preserve">11.3</w:t>
      </w:r>
    </w:p>
    <w:p>
      <w:pPr>
        <w:pStyle w:val="BodyText"/>
      </w:pPr>
      <w:r>
        <w:t xml:space="preserve">Kansas</w:t>
      </w:r>
    </w:p>
    <w:p>
      <w:pPr>
        <w:pStyle w:val="BodyText"/>
      </w:pPr>
      <w:r>
        <w:t xml:space="preserve">6</w:t>
      </w:r>
    </w:p>
    <w:p>
      <w:pPr>
        <w:pStyle w:val="BodyText"/>
      </w:pPr>
      <w:r>
        <w:t xml:space="preserve">115</w:t>
      </w:r>
    </w:p>
    <w:p>
      <w:pPr>
        <w:pStyle w:val="BodyText"/>
      </w:pPr>
      <w:r>
        <w:t xml:space="preserve">66</w:t>
      </w:r>
    </w:p>
    <w:p>
      <w:pPr>
        <w:pStyle w:val="BodyText"/>
      </w:pPr>
      <w:r>
        <w:t xml:space="preserve">18</w:t>
      </w:r>
    </w:p>
    <w:p>
      <w:pPr>
        <w:pStyle w:val="BodyText"/>
      </w:pPr>
      <w:r>
        <w:t xml:space="preserve">Kentucky</w:t>
      </w:r>
    </w:p>
    <w:p>
      <w:pPr>
        <w:pStyle w:val="BodyText"/>
      </w:pPr>
      <w:r>
        <w:t xml:space="preserve">9.7</w:t>
      </w:r>
    </w:p>
    <w:p>
      <w:pPr>
        <w:pStyle w:val="BodyText"/>
      </w:pPr>
      <w:r>
        <w:t xml:space="preserve">109</w:t>
      </w:r>
    </w:p>
    <w:p>
      <w:pPr>
        <w:pStyle w:val="BodyText"/>
      </w:pPr>
      <w:r>
        <w:t xml:space="preserve">52</w:t>
      </w:r>
    </w:p>
    <w:p>
      <w:pPr>
        <w:pStyle w:val="BodyText"/>
      </w:pPr>
      <w:r>
        <w:t xml:space="preserve">16.3</w:t>
      </w:r>
    </w:p>
    <w:p>
      <w:pPr>
        <w:pStyle w:val="BodyText"/>
      </w:pPr>
      <w:r>
        <w:t xml:space="preserve">Louisiana</w:t>
      </w:r>
    </w:p>
    <w:p>
      <w:pPr>
        <w:pStyle w:val="BodyText"/>
      </w:pPr>
      <w:r>
        <w:t xml:space="preserve">15.4</w:t>
      </w:r>
    </w:p>
    <w:p>
      <w:pPr>
        <w:pStyle w:val="BodyText"/>
      </w:pPr>
      <w:r>
        <w:t xml:space="preserve">249</w:t>
      </w:r>
    </w:p>
    <w:p>
      <w:pPr>
        <w:pStyle w:val="BodyText"/>
      </w:pPr>
      <w:r>
        <w:t xml:space="preserve">66</w:t>
      </w:r>
    </w:p>
    <w:p>
      <w:pPr>
        <w:pStyle w:val="BodyText"/>
      </w:pPr>
      <w:r>
        <w:t xml:space="preserve">22.2</w:t>
      </w:r>
    </w:p>
    <w:p>
      <w:pPr>
        <w:pStyle w:val="BodyText"/>
      </w:pPr>
      <w:r>
        <w:t xml:space="preserve">Maine</w:t>
      </w:r>
    </w:p>
    <w:p>
      <w:pPr>
        <w:pStyle w:val="BodyText"/>
      </w:pPr>
      <w:r>
        <w:t xml:space="preserve">2.1</w:t>
      </w:r>
    </w:p>
    <w:p>
      <w:pPr>
        <w:pStyle w:val="BodyText"/>
      </w:pPr>
      <w:r>
        <w:t xml:space="preserve">83</w:t>
      </w:r>
    </w:p>
    <w:p>
      <w:pPr>
        <w:pStyle w:val="BodyText"/>
      </w:pPr>
      <w:r>
        <w:t xml:space="preserve">51</w:t>
      </w:r>
    </w:p>
    <w:p>
      <w:pPr>
        <w:pStyle w:val="BodyText"/>
      </w:pPr>
      <w:r>
        <w:t xml:space="preserve">7.8</w:t>
      </w:r>
    </w:p>
    <w:p>
      <w:pPr>
        <w:pStyle w:val="BodyText"/>
      </w:pPr>
      <w:r>
        <w:t xml:space="preserve">Maryland</w:t>
      </w:r>
    </w:p>
    <w:p>
      <w:pPr>
        <w:pStyle w:val="BodyText"/>
      </w:pPr>
      <w:r>
        <w:t xml:space="preserve">11.3</w:t>
      </w:r>
    </w:p>
    <w:p>
      <w:pPr>
        <w:pStyle w:val="BodyText"/>
      </w:pPr>
      <w:r>
        <w:t xml:space="preserve">300</w:t>
      </w:r>
    </w:p>
    <w:p>
      <w:pPr>
        <w:pStyle w:val="BodyText"/>
      </w:pPr>
      <w:r>
        <w:t xml:space="preserve">67</w:t>
      </w:r>
    </w:p>
    <w:p>
      <w:pPr>
        <w:pStyle w:val="BodyText"/>
      </w:pPr>
      <w:r>
        <w:t xml:space="preserve">27.8</w:t>
      </w:r>
    </w:p>
    <w:p>
      <w:pPr>
        <w:pStyle w:val="BodyText"/>
      </w:pPr>
      <w:r>
        <w:t xml:space="preserve">Massachusetts</w:t>
      </w:r>
    </w:p>
    <w:p>
      <w:pPr>
        <w:pStyle w:val="BodyText"/>
      </w:pPr>
      <w:r>
        <w:t xml:space="preserve">4.4</w:t>
      </w:r>
    </w:p>
    <w:p>
      <w:pPr>
        <w:pStyle w:val="BodyText"/>
      </w:pPr>
      <w:r>
        <w:t xml:space="preserve">149</w:t>
      </w:r>
    </w:p>
    <w:p>
      <w:pPr>
        <w:pStyle w:val="BodyText"/>
      </w:pPr>
      <w:r>
        <w:t xml:space="preserve">85</w:t>
      </w:r>
    </w:p>
    <w:p>
      <w:pPr>
        <w:pStyle w:val="BodyText"/>
      </w:pPr>
      <w:r>
        <w:t xml:space="preserve">16.3</w:t>
      </w:r>
    </w:p>
    <w:p>
      <w:pPr>
        <w:pStyle w:val="BodyText"/>
      </w:pPr>
      <w:r>
        <w:t xml:space="preserve">Michigan</w:t>
      </w:r>
    </w:p>
    <w:p>
      <w:pPr>
        <w:pStyle w:val="BodyText"/>
      </w:pPr>
      <w:r>
        <w:t xml:space="preserve">12.1</w:t>
      </w:r>
    </w:p>
    <w:p>
      <w:pPr>
        <w:pStyle w:val="BodyText"/>
      </w:pPr>
      <w:r>
        <w:t xml:space="preserve">255</w:t>
      </w:r>
    </w:p>
    <w:p>
      <w:pPr>
        <w:pStyle w:val="BodyText"/>
      </w:pPr>
      <w:r>
        <w:t xml:space="preserve">74</w:t>
      </w:r>
    </w:p>
    <w:p>
      <w:pPr>
        <w:pStyle w:val="BodyText"/>
      </w:pPr>
      <w:r>
        <w:t xml:space="preserve">35.1</w:t>
      </w:r>
    </w:p>
    <w:p>
      <w:pPr>
        <w:pStyle w:val="BodyText"/>
      </w:pPr>
      <w:r>
        <w:t xml:space="preserve">Minnesota</w:t>
      </w:r>
    </w:p>
    <w:p>
      <w:pPr>
        <w:pStyle w:val="BodyText"/>
      </w:pPr>
      <w:r>
        <w:t xml:space="preserve">2.7</w:t>
      </w:r>
    </w:p>
    <w:p>
      <w:pPr>
        <w:pStyle w:val="BodyText"/>
      </w:pPr>
      <w:r>
        <w:t xml:space="preserve">72</w:t>
      </w:r>
    </w:p>
    <w:p>
      <w:pPr>
        <w:pStyle w:val="BodyText"/>
      </w:pPr>
      <w:r>
        <w:t xml:space="preserve">66</w:t>
      </w:r>
    </w:p>
    <w:p>
      <w:pPr>
        <w:pStyle w:val="BodyText"/>
      </w:pPr>
      <w:r>
        <w:t xml:space="preserve">14.9</w:t>
      </w:r>
    </w:p>
    <w:p>
      <w:pPr>
        <w:pStyle w:val="BodyText"/>
      </w:pPr>
      <w:r>
        <w:t xml:space="preserve">Mississippi</w:t>
      </w:r>
    </w:p>
    <w:p>
      <w:pPr>
        <w:pStyle w:val="BodyText"/>
      </w:pPr>
      <w:r>
        <w:t xml:space="preserve">16.1</w:t>
      </w:r>
    </w:p>
    <w:p>
      <w:pPr>
        <w:pStyle w:val="BodyText"/>
      </w:pPr>
      <w:r>
        <w:t xml:space="preserve">259</w:t>
      </w:r>
    </w:p>
    <w:p>
      <w:pPr>
        <w:pStyle w:val="BodyText"/>
      </w:pPr>
      <w:r>
        <w:t xml:space="preserve">44</w:t>
      </w:r>
    </w:p>
    <w:p>
      <w:pPr>
        <w:pStyle w:val="BodyText"/>
      </w:pPr>
      <w:r>
        <w:t xml:space="preserve">17.1</w:t>
      </w:r>
    </w:p>
    <w:p>
      <w:pPr>
        <w:pStyle w:val="BodyText"/>
      </w:pPr>
      <w:r>
        <w:t xml:space="preserve">Missouri</w:t>
      </w:r>
    </w:p>
    <w:p>
      <w:pPr>
        <w:pStyle w:val="BodyText"/>
      </w:pPr>
      <w:r>
        <w:t xml:space="preserve">9</w:t>
      </w:r>
    </w:p>
    <w:p>
      <w:pPr>
        <w:pStyle w:val="BodyText"/>
      </w:pPr>
      <w:r>
        <w:t xml:space="preserve">178</w:t>
      </w:r>
    </w:p>
    <w:p>
      <w:pPr>
        <w:pStyle w:val="BodyText"/>
      </w:pPr>
      <w:r>
        <w:t xml:space="preserve">70</w:t>
      </w:r>
    </w:p>
    <w:p>
      <w:pPr>
        <w:pStyle w:val="BodyText"/>
      </w:pPr>
      <w:r>
        <w:t xml:space="preserve">28.2</w:t>
      </w:r>
    </w:p>
    <w:p>
      <w:pPr>
        <w:pStyle w:val="BodyText"/>
      </w:pPr>
      <w:r>
        <w:t xml:space="preserve">Montana</w:t>
      </w:r>
    </w:p>
    <w:p>
      <w:pPr>
        <w:pStyle w:val="BodyText"/>
      </w:pPr>
      <w:r>
        <w:t xml:space="preserve">6</w:t>
      </w:r>
    </w:p>
    <w:p>
      <w:pPr>
        <w:pStyle w:val="BodyText"/>
      </w:pPr>
      <w:r>
        <w:t xml:space="preserve">109</w:t>
      </w:r>
    </w:p>
    <w:p>
      <w:pPr>
        <w:pStyle w:val="BodyText"/>
      </w:pPr>
      <w:r>
        <w:t xml:space="preserve">53</w:t>
      </w:r>
    </w:p>
    <w:p>
      <w:pPr>
        <w:pStyle w:val="BodyText"/>
      </w:pPr>
      <w:r>
        <w:t xml:space="preserve">16.4</w:t>
      </w:r>
    </w:p>
    <w:p>
      <w:pPr>
        <w:pStyle w:val="BodyText"/>
      </w:pPr>
      <w:r>
        <w:t xml:space="preserve">Nebraska</w:t>
      </w:r>
    </w:p>
    <w:p>
      <w:pPr>
        <w:pStyle w:val="BodyText"/>
      </w:pPr>
      <w:r>
        <w:t xml:space="preserve">4.3</w:t>
      </w:r>
    </w:p>
    <w:p>
      <w:pPr>
        <w:pStyle w:val="BodyText"/>
      </w:pPr>
      <w:r>
        <w:t xml:space="preserve">102</w:t>
      </w:r>
    </w:p>
    <w:p>
      <w:pPr>
        <w:pStyle w:val="BodyText"/>
      </w:pPr>
      <w:r>
        <w:t xml:space="preserve">62</w:t>
      </w:r>
    </w:p>
    <w:p>
      <w:pPr>
        <w:pStyle w:val="BodyText"/>
      </w:pPr>
      <w:r>
        <w:t xml:space="preserve">16.5</w:t>
      </w:r>
    </w:p>
    <w:p>
      <w:pPr>
        <w:pStyle w:val="BodyText"/>
      </w:pPr>
      <w:r>
        <w:t xml:space="preserve">Nevada</w:t>
      </w:r>
    </w:p>
    <w:p>
      <w:pPr>
        <w:pStyle w:val="BodyText"/>
      </w:pPr>
      <w:r>
        <w:t xml:space="preserve">12.2</w:t>
      </w:r>
    </w:p>
    <w:p>
      <w:pPr>
        <w:pStyle w:val="BodyText"/>
      </w:pPr>
      <w:r>
        <w:t xml:space="preserve">252</w:t>
      </w:r>
    </w:p>
    <w:p>
      <w:pPr>
        <w:pStyle w:val="BodyText"/>
      </w:pPr>
      <w:r>
        <w:t xml:space="preserve">81</w:t>
      </w:r>
    </w:p>
    <w:p>
      <w:pPr>
        <w:pStyle w:val="BodyText"/>
      </w:pPr>
      <w:r>
        <w:t xml:space="preserve">46</w:t>
      </w:r>
    </w:p>
    <w:p>
      <w:pPr>
        <w:pStyle w:val="BodyText"/>
      </w:pPr>
      <w:r>
        <w:t xml:space="preserve">New Hampshire</w:t>
      </w:r>
    </w:p>
    <w:p>
      <w:pPr>
        <w:pStyle w:val="BodyText"/>
      </w:pPr>
      <w:r>
        <w:t xml:space="preserve">2.1</w:t>
      </w:r>
    </w:p>
    <w:p>
      <w:pPr>
        <w:pStyle w:val="BodyText"/>
      </w:pPr>
      <w:r>
        <w:t xml:space="preserve">57</w:t>
      </w:r>
    </w:p>
    <w:p>
      <w:pPr>
        <w:pStyle w:val="BodyText"/>
      </w:pPr>
      <w:r>
        <w:t xml:space="preserve">56</w:t>
      </w:r>
    </w:p>
    <w:p>
      <w:pPr>
        <w:pStyle w:val="BodyText"/>
      </w:pPr>
      <w:r>
        <w:t xml:space="preserve">9.5</w:t>
      </w:r>
    </w:p>
    <w:p>
      <w:pPr>
        <w:pStyle w:val="BodyText"/>
      </w:pPr>
      <w:r>
        <w:t xml:space="preserve">New Jersey</w:t>
      </w:r>
    </w:p>
    <w:p>
      <w:pPr>
        <w:pStyle w:val="BodyText"/>
      </w:pPr>
      <w:r>
        <w:t xml:space="preserve">7.4</w:t>
      </w:r>
    </w:p>
    <w:p>
      <w:pPr>
        <w:pStyle w:val="BodyText"/>
      </w:pPr>
      <w:r>
        <w:t xml:space="preserve">159</w:t>
      </w:r>
    </w:p>
    <w:p>
      <w:pPr>
        <w:pStyle w:val="BodyText"/>
      </w:pPr>
      <w:r>
        <w:t xml:space="preserve">89</w:t>
      </w:r>
    </w:p>
    <w:p>
      <w:pPr>
        <w:pStyle w:val="BodyText"/>
      </w:pPr>
      <w:r>
        <w:t xml:space="preserve">18.8</w:t>
      </w:r>
    </w:p>
    <w:p>
      <w:pPr>
        <w:pStyle w:val="BodyText"/>
      </w:pPr>
      <w:r>
        <w:t xml:space="preserve">New Mexico</w:t>
      </w:r>
    </w:p>
    <w:p>
      <w:pPr>
        <w:pStyle w:val="BodyText"/>
      </w:pPr>
      <w:r>
        <w:t xml:space="preserve">11.4</w:t>
      </w:r>
    </w:p>
    <w:p>
      <w:pPr>
        <w:pStyle w:val="BodyText"/>
      </w:pPr>
      <w:r>
        <w:t xml:space="preserve">285</w:t>
      </w:r>
    </w:p>
    <w:p>
      <w:pPr>
        <w:pStyle w:val="BodyText"/>
      </w:pPr>
      <w:r>
        <w:t xml:space="preserve">70</w:t>
      </w:r>
    </w:p>
    <w:p>
      <w:pPr>
        <w:pStyle w:val="BodyText"/>
      </w:pPr>
      <w:r>
        <w:t xml:space="preserve">32.1</w:t>
      </w:r>
    </w:p>
    <w:p>
      <w:pPr>
        <w:pStyle w:val="BodyText"/>
      </w:pPr>
      <w:r>
        <w:t xml:space="preserve">New York</w:t>
      </w:r>
    </w:p>
    <w:p>
      <w:pPr>
        <w:pStyle w:val="BodyText"/>
      </w:pPr>
      <w:r>
        <w:t xml:space="preserve">11.1</w:t>
      </w:r>
    </w:p>
    <w:p>
      <w:pPr>
        <w:pStyle w:val="BodyText"/>
      </w:pPr>
      <w:r>
        <w:t xml:space="preserve">254</w:t>
      </w:r>
    </w:p>
    <w:p>
      <w:pPr>
        <w:pStyle w:val="BodyText"/>
      </w:pPr>
      <w:r>
        <w:t xml:space="preserve">86</w:t>
      </w:r>
    </w:p>
    <w:p>
      <w:pPr>
        <w:pStyle w:val="BodyText"/>
      </w:pPr>
      <w:r>
        <w:t xml:space="preserve">26.1</w:t>
      </w:r>
    </w:p>
    <w:p>
      <w:pPr>
        <w:pStyle w:val="BodyText"/>
      </w:pPr>
      <w:r>
        <w:t xml:space="preserve">North Carolina</w:t>
      </w:r>
    </w:p>
    <w:p>
      <w:pPr>
        <w:pStyle w:val="BodyText"/>
      </w:pPr>
      <w:r>
        <w:t xml:space="preserve">13</w:t>
      </w:r>
    </w:p>
    <w:p>
      <w:pPr>
        <w:pStyle w:val="BodyText"/>
      </w:pPr>
      <w:r>
        <w:t xml:space="preserve">337</w:t>
      </w:r>
    </w:p>
    <w:p>
      <w:pPr>
        <w:pStyle w:val="BodyText"/>
      </w:pPr>
      <w:r>
        <w:t xml:space="preserve">45</w:t>
      </w:r>
    </w:p>
    <w:p>
      <w:pPr>
        <w:pStyle w:val="BodyText"/>
      </w:pPr>
      <w:r>
        <w:t xml:space="preserve">16.1</w:t>
      </w:r>
    </w:p>
    <w:p>
      <w:pPr>
        <w:pStyle w:val="BodyText"/>
      </w:pPr>
      <w:r>
        <w:t xml:space="preserve">North Dakota</w:t>
      </w:r>
    </w:p>
    <w:p>
      <w:pPr>
        <w:pStyle w:val="BodyText"/>
      </w:pPr>
      <w:r>
        <w:t xml:space="preserve">0.8</w:t>
      </w:r>
    </w:p>
    <w:p>
      <w:pPr>
        <w:pStyle w:val="BodyText"/>
      </w:pPr>
      <w:r>
        <w:t xml:space="preserve">45</w:t>
      </w:r>
    </w:p>
    <w:p>
      <w:pPr>
        <w:pStyle w:val="BodyText"/>
      </w:pPr>
      <w:r>
        <w:t xml:space="preserve">44</w:t>
      </w:r>
    </w:p>
    <w:p>
      <w:pPr>
        <w:pStyle w:val="BodyText"/>
      </w:pPr>
      <w:r>
        <w:t xml:space="preserve">7.3</w:t>
      </w:r>
    </w:p>
    <w:p>
      <w:pPr>
        <w:pStyle w:val="BodyText"/>
      </w:pPr>
      <w:r>
        <w:t xml:space="preserve">Ohio</w:t>
      </w:r>
    </w:p>
    <w:p>
      <w:pPr>
        <w:pStyle w:val="BodyText"/>
      </w:pPr>
      <w:r>
        <w:t xml:space="preserve">7.3</w:t>
      </w:r>
    </w:p>
    <w:p>
      <w:pPr>
        <w:pStyle w:val="BodyText"/>
      </w:pPr>
      <w:r>
        <w:t xml:space="preserve">120</w:t>
      </w:r>
    </w:p>
    <w:p>
      <w:pPr>
        <w:pStyle w:val="BodyText"/>
      </w:pPr>
      <w:r>
        <w:t xml:space="preserve">75</w:t>
      </w:r>
    </w:p>
    <w:p>
      <w:pPr>
        <w:pStyle w:val="BodyText"/>
      </w:pPr>
      <w:r>
        <w:t xml:space="preserve">21.4</w:t>
      </w:r>
    </w:p>
    <w:p>
      <w:pPr>
        <w:pStyle w:val="BodyText"/>
      </w:pPr>
      <w:r>
        <w:t xml:space="preserve">Oklahoma</w:t>
      </w:r>
    </w:p>
    <w:p>
      <w:pPr>
        <w:pStyle w:val="BodyText"/>
      </w:pPr>
      <w:r>
        <w:t xml:space="preserve">6.6</w:t>
      </w:r>
    </w:p>
    <w:p>
      <w:pPr>
        <w:pStyle w:val="BodyText"/>
      </w:pPr>
      <w:r>
        <w:t xml:space="preserve">151</w:t>
      </w:r>
    </w:p>
    <w:p>
      <w:pPr>
        <w:pStyle w:val="BodyText"/>
      </w:pPr>
      <w:r>
        <w:t xml:space="preserve">68</w:t>
      </w:r>
    </w:p>
    <w:p>
      <w:pPr>
        <w:pStyle w:val="BodyText"/>
      </w:pPr>
      <w:r>
        <w:t xml:space="preserve">20</w:t>
      </w:r>
    </w:p>
    <w:p>
      <w:pPr>
        <w:pStyle w:val="BodyText"/>
      </w:pPr>
      <w:r>
        <w:t xml:space="preserve">Oregon</w:t>
      </w:r>
    </w:p>
    <w:p>
      <w:pPr>
        <w:pStyle w:val="BodyText"/>
      </w:pPr>
      <w:r>
        <w:t xml:space="preserve">4.9</w:t>
      </w:r>
    </w:p>
    <w:p>
      <w:pPr>
        <w:pStyle w:val="BodyText"/>
      </w:pPr>
      <w:r>
        <w:t xml:space="preserve">159</w:t>
      </w:r>
    </w:p>
    <w:p>
      <w:pPr>
        <w:pStyle w:val="BodyText"/>
      </w:pPr>
      <w:r>
        <w:t xml:space="preserve">67</w:t>
      </w:r>
    </w:p>
    <w:p>
      <w:pPr>
        <w:pStyle w:val="BodyText"/>
      </w:pPr>
      <w:r>
        <w:t xml:space="preserve">29.3</w:t>
      </w:r>
    </w:p>
    <w:p>
      <w:pPr>
        <w:pStyle w:val="BodyText"/>
      </w:pPr>
      <w:r>
        <w:t xml:space="preserve">Pennsylvania</w:t>
      </w:r>
    </w:p>
    <w:p>
      <w:pPr>
        <w:pStyle w:val="BodyText"/>
      </w:pPr>
      <w:r>
        <w:t xml:space="preserve">6.3</w:t>
      </w:r>
    </w:p>
    <w:p>
      <w:pPr>
        <w:pStyle w:val="BodyText"/>
      </w:pPr>
      <w:r>
        <w:t xml:space="preserve">106</w:t>
      </w:r>
    </w:p>
    <w:p>
      <w:pPr>
        <w:pStyle w:val="BodyText"/>
      </w:pPr>
      <w:r>
        <w:t xml:space="preserve">72</w:t>
      </w:r>
    </w:p>
    <w:p>
      <w:pPr>
        <w:pStyle w:val="BodyText"/>
      </w:pPr>
      <w:r>
        <w:t xml:space="preserve">14.9</w:t>
      </w:r>
    </w:p>
    <w:p>
      <w:pPr>
        <w:pStyle w:val="BodyText"/>
      </w:pPr>
      <w:r>
        <w:t xml:space="preserve">Rhode Island</w:t>
      </w:r>
    </w:p>
    <w:p>
      <w:pPr>
        <w:pStyle w:val="BodyText"/>
      </w:pPr>
      <w:r>
        <w:t xml:space="preserve">3.4</w:t>
      </w:r>
    </w:p>
    <w:p>
      <w:pPr>
        <w:pStyle w:val="BodyText"/>
      </w:pPr>
      <w:r>
        <w:t xml:space="preserve">174</w:t>
      </w:r>
    </w:p>
    <w:p>
      <w:pPr>
        <w:pStyle w:val="BodyText"/>
      </w:pPr>
      <w:r>
        <w:t xml:space="preserve">87</w:t>
      </w:r>
    </w:p>
    <w:p>
      <w:pPr>
        <w:pStyle w:val="BodyText"/>
      </w:pPr>
      <w:r>
        <w:t xml:space="preserve">8.3</w:t>
      </w:r>
    </w:p>
    <w:p>
      <w:pPr>
        <w:pStyle w:val="BodyText"/>
      </w:pPr>
      <w:r>
        <w:t xml:space="preserve">South Carolina</w:t>
      </w:r>
    </w:p>
    <w:p>
      <w:pPr>
        <w:pStyle w:val="BodyText"/>
      </w:pPr>
      <w:r>
        <w:t xml:space="preserve">14.4</w:t>
      </w:r>
    </w:p>
    <w:p>
      <w:pPr>
        <w:pStyle w:val="BodyText"/>
      </w:pPr>
      <w:r>
        <w:t xml:space="preserve">279</w:t>
      </w:r>
    </w:p>
    <w:p>
      <w:pPr>
        <w:pStyle w:val="BodyText"/>
      </w:pPr>
      <w:r>
        <w:t xml:space="preserve">48</w:t>
      </w:r>
    </w:p>
    <w:p>
      <w:pPr>
        <w:pStyle w:val="BodyText"/>
      </w:pPr>
      <w:r>
        <w:t xml:space="preserve">22.5</w:t>
      </w:r>
    </w:p>
    <w:p>
      <w:pPr>
        <w:pStyle w:val="BodyText"/>
      </w:pPr>
      <w:r>
        <w:t xml:space="preserve">South Dakota</w:t>
      </w:r>
    </w:p>
    <w:p>
      <w:pPr>
        <w:pStyle w:val="BodyText"/>
      </w:pPr>
      <w:r>
        <w:t xml:space="preserve">3.8</w:t>
      </w:r>
    </w:p>
    <w:p>
      <w:pPr>
        <w:pStyle w:val="BodyText"/>
      </w:pPr>
      <w:r>
        <w:t xml:space="preserve">86</w:t>
      </w:r>
    </w:p>
    <w:p>
      <w:pPr>
        <w:pStyle w:val="BodyText"/>
      </w:pPr>
      <w:r>
        <w:t xml:space="preserve">45</w:t>
      </w:r>
    </w:p>
    <w:p>
      <w:pPr>
        <w:pStyle w:val="BodyText"/>
      </w:pPr>
      <w:r>
        <w:t xml:space="preserve">12.8</w:t>
      </w:r>
    </w:p>
    <w:p>
      <w:pPr>
        <w:pStyle w:val="BodyText"/>
      </w:pPr>
      <w:r>
        <w:t xml:space="preserve">Tennessee</w:t>
      </w:r>
    </w:p>
    <w:p>
      <w:pPr>
        <w:pStyle w:val="BodyText"/>
      </w:pPr>
      <w:r>
        <w:t xml:space="preserve">13.2</w:t>
      </w:r>
    </w:p>
    <w:p>
      <w:pPr>
        <w:pStyle w:val="BodyText"/>
      </w:pPr>
      <w:r>
        <w:t xml:space="preserve">188</w:t>
      </w:r>
    </w:p>
    <w:p>
      <w:pPr>
        <w:pStyle w:val="BodyText"/>
      </w:pPr>
      <w:r>
        <w:t xml:space="preserve">59</w:t>
      </w:r>
    </w:p>
    <w:p>
      <w:pPr>
        <w:pStyle w:val="BodyText"/>
      </w:pPr>
      <w:r>
        <w:t xml:space="preserve">26.9</w:t>
      </w:r>
    </w:p>
    <w:p>
      <w:pPr>
        <w:pStyle w:val="BodyText"/>
      </w:pPr>
      <w:r>
        <w:t xml:space="preserve">Texas</w:t>
      </w:r>
    </w:p>
    <w:p>
      <w:pPr>
        <w:pStyle w:val="BodyText"/>
      </w:pPr>
      <w:r>
        <w:t xml:space="preserve">12.7</w:t>
      </w:r>
    </w:p>
    <w:p>
      <w:pPr>
        <w:pStyle w:val="BodyText"/>
      </w:pPr>
      <w:r>
        <w:t xml:space="preserve">201</w:t>
      </w:r>
    </w:p>
    <w:p>
      <w:pPr>
        <w:pStyle w:val="BodyText"/>
      </w:pPr>
      <w:r>
        <w:t xml:space="preserve">80</w:t>
      </w:r>
    </w:p>
    <w:p>
      <w:pPr>
        <w:pStyle w:val="BodyText"/>
      </w:pPr>
      <w:r>
        <w:t xml:space="preserve">25.5</w:t>
      </w:r>
    </w:p>
    <w:p>
      <w:pPr>
        <w:pStyle w:val="BodyText"/>
      </w:pPr>
      <w:r>
        <w:t xml:space="preserve">Utah</w:t>
      </w:r>
    </w:p>
    <w:p>
      <w:pPr>
        <w:pStyle w:val="BodyText"/>
      </w:pPr>
      <w:r>
        <w:t xml:space="preserve">3.2</w:t>
      </w:r>
    </w:p>
    <w:p>
      <w:pPr>
        <w:pStyle w:val="BodyText"/>
      </w:pPr>
      <w:r>
        <w:t xml:space="preserve">120</w:t>
      </w:r>
    </w:p>
    <w:p>
      <w:pPr>
        <w:pStyle w:val="BodyText"/>
      </w:pPr>
      <w:r>
        <w:t xml:space="preserve">80</w:t>
      </w:r>
    </w:p>
    <w:p>
      <w:pPr>
        <w:pStyle w:val="BodyText"/>
      </w:pPr>
      <w:r>
        <w:t xml:space="preserve">22.9</w:t>
      </w:r>
    </w:p>
    <w:p>
      <w:pPr>
        <w:pStyle w:val="BodyText"/>
      </w:pPr>
      <w:r>
        <w:t xml:space="preserve">Vermont</w:t>
      </w:r>
    </w:p>
    <w:p>
      <w:pPr>
        <w:pStyle w:val="BodyText"/>
      </w:pPr>
      <w:r>
        <w:t xml:space="preserve">2.2</w:t>
      </w:r>
    </w:p>
    <w:p>
      <w:pPr>
        <w:pStyle w:val="BodyText"/>
      </w:pPr>
      <w:r>
        <w:t xml:space="preserve">48</w:t>
      </w:r>
    </w:p>
    <w:p>
      <w:pPr>
        <w:pStyle w:val="BodyText"/>
      </w:pPr>
      <w:r>
        <w:t xml:space="preserve">32</w:t>
      </w:r>
    </w:p>
    <w:p>
      <w:pPr>
        <w:pStyle w:val="BodyText"/>
      </w:pPr>
      <w:r>
        <w:t xml:space="preserve">11.2</w:t>
      </w:r>
    </w:p>
    <w:p>
      <w:pPr>
        <w:pStyle w:val="BodyText"/>
      </w:pPr>
      <w:r>
        <w:t xml:space="preserve">Virginia</w:t>
      </w:r>
    </w:p>
    <w:p>
      <w:pPr>
        <w:pStyle w:val="BodyText"/>
      </w:pPr>
      <w:r>
        <w:t xml:space="preserve">8.5</w:t>
      </w:r>
    </w:p>
    <w:p>
      <w:pPr>
        <w:pStyle w:val="BodyText"/>
      </w:pPr>
      <w:r>
        <w:t xml:space="preserve">156</w:t>
      </w:r>
    </w:p>
    <w:p>
      <w:pPr>
        <w:pStyle w:val="BodyText"/>
      </w:pPr>
      <w:r>
        <w:t xml:space="preserve">63</w:t>
      </w:r>
    </w:p>
    <w:p>
      <w:pPr>
        <w:pStyle w:val="BodyText"/>
      </w:pPr>
      <w:r>
        <w:t xml:space="preserve">20.7</w:t>
      </w:r>
    </w:p>
    <w:p>
      <w:pPr>
        <w:pStyle w:val="BodyText"/>
      </w:pPr>
      <w:r>
        <w:t xml:space="preserve">Washington</w:t>
      </w:r>
    </w:p>
    <w:p>
      <w:pPr>
        <w:pStyle w:val="BodyText"/>
      </w:pPr>
      <w:r>
        <w:t xml:space="preserve">4</w:t>
      </w:r>
    </w:p>
    <w:p>
      <w:pPr>
        <w:pStyle w:val="BodyText"/>
      </w:pPr>
      <w:r>
        <w:t xml:space="preserve">145</w:t>
      </w:r>
    </w:p>
    <w:p>
      <w:pPr>
        <w:pStyle w:val="BodyText"/>
      </w:pPr>
      <w:r>
        <w:t xml:space="preserve">73</w:t>
      </w:r>
    </w:p>
    <w:p>
      <w:pPr>
        <w:pStyle w:val="BodyText"/>
      </w:pPr>
      <w:r>
        <w:t xml:space="preserve">26.2</w:t>
      </w:r>
    </w:p>
    <w:p>
      <w:pPr>
        <w:pStyle w:val="BodyText"/>
      </w:pPr>
      <w:r>
        <w:t xml:space="preserve">West Virginia</w:t>
      </w:r>
    </w:p>
    <w:p>
      <w:pPr>
        <w:pStyle w:val="BodyText"/>
      </w:pPr>
      <w:r>
        <w:t xml:space="preserve">5.7</w:t>
      </w:r>
    </w:p>
    <w:p>
      <w:pPr>
        <w:pStyle w:val="BodyText"/>
      </w:pPr>
      <w:r>
        <w:t xml:space="preserve">81</w:t>
      </w:r>
    </w:p>
    <w:p>
      <w:pPr>
        <w:pStyle w:val="BodyText"/>
      </w:pPr>
      <w:r>
        <w:t xml:space="preserve">39</w:t>
      </w:r>
    </w:p>
    <w:p>
      <w:pPr>
        <w:pStyle w:val="BodyText"/>
      </w:pPr>
      <w:r>
        <w:t xml:space="preserve">9.3</w:t>
      </w:r>
    </w:p>
    <w:p>
      <w:pPr>
        <w:pStyle w:val="BodyText"/>
      </w:pPr>
      <w:r>
        <w:t xml:space="preserve">Wisconsin</w:t>
      </w:r>
    </w:p>
    <w:p>
      <w:pPr>
        <w:pStyle w:val="BodyText"/>
      </w:pPr>
      <w:r>
        <w:t xml:space="preserve">2.6</w:t>
      </w:r>
    </w:p>
    <w:p>
      <w:pPr>
        <w:pStyle w:val="BodyText"/>
      </w:pPr>
      <w:r>
        <w:t xml:space="preserve">53</w:t>
      </w:r>
    </w:p>
    <w:p>
      <w:pPr>
        <w:pStyle w:val="BodyText"/>
      </w:pPr>
      <w:r>
        <w:t xml:space="preserve">66</w:t>
      </w:r>
    </w:p>
    <w:p>
      <w:pPr>
        <w:pStyle w:val="BodyText"/>
      </w:pPr>
      <w:r>
        <w:t xml:space="preserve">10.8</w:t>
      </w:r>
    </w:p>
    <w:p>
      <w:pPr>
        <w:pStyle w:val="BodyText"/>
      </w:pPr>
      <w:r>
        <w:t xml:space="preserve">Wyoming</w:t>
      </w:r>
    </w:p>
    <w:p>
      <w:pPr>
        <w:pStyle w:val="BodyText"/>
      </w:pPr>
      <w:r>
        <w:t xml:space="preserve">6.8</w:t>
      </w:r>
    </w:p>
    <w:p>
      <w:pPr>
        <w:pStyle w:val="BodyText"/>
      </w:pPr>
      <w:r>
        <w:t xml:space="preserve">161</w:t>
      </w:r>
    </w:p>
    <w:p>
      <w:pPr>
        <w:pStyle w:val="BodyText"/>
      </w:pPr>
      <w:r>
        <w:t xml:space="preserve">60</w:t>
      </w:r>
    </w:p>
    <w:p>
      <w:pPr>
        <w:pStyle w:val="BodyText"/>
      </w:pPr>
      <w:r>
        <w:t xml:space="preserve">15.6</w:t>
      </w:r>
    </w:p>
    <w:p>
      <w:pPr>
        <w:pStyle w:val="SourceCode"/>
      </w:pPr>
      <w:r>
        <w:rPr>
          <w:rStyle w:val="Function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USArrests[ss, ] </w:t>
      </w:r>
      <w:r>
        <w:br/>
      </w:r>
      <w:r>
        <w:rPr>
          <w:rStyle w:val="NormalTok"/>
        </w:rPr>
        <w:t xml:space="preserve">df.scaled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scale</w:t>
      </w:r>
      <w:r>
        <w:rPr>
          <w:rStyle w:val="NormalTok"/>
        </w:rPr>
        <w:t xml:space="preserve">(df) </w:t>
      </w:r>
      <w:r>
        <w:br/>
      </w:r>
      <w:r>
        <w:rPr>
          <w:rStyle w:val="FunctionTok"/>
        </w:rPr>
        <w:t xml:space="preserve">stargazer</w:t>
      </w:r>
      <w:r>
        <w:rPr>
          <w:rStyle w:val="NormalTok"/>
        </w:rPr>
        <w:t xml:space="preserve">(df.scaled,</w:t>
      </w:r>
      <w:r>
        <w:rPr>
          <w:rStyle w:val="AttributeTok"/>
        </w:rPr>
        <w:t xml:space="preserve">header=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type=</w:t>
      </w:r>
      <w:r>
        <w:rPr>
          <w:rStyle w:val="StringTok"/>
        </w:rPr>
        <w:t xml:space="preserve">'html'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summary=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Murder</w:t>
      </w:r>
    </w:p>
    <w:p>
      <w:pPr>
        <w:pStyle w:val="BodyText"/>
      </w:pPr>
      <w:r>
        <w:t xml:space="preserve">Assault</w:t>
      </w:r>
    </w:p>
    <w:p>
      <w:pPr>
        <w:pStyle w:val="BodyText"/>
      </w:pPr>
      <w:r>
        <w:t xml:space="preserve">UrbanPop</w:t>
      </w:r>
    </w:p>
    <w:p>
      <w:pPr>
        <w:pStyle w:val="BodyText"/>
      </w:pPr>
      <w:r>
        <w:t xml:space="preserve">Rape</w:t>
      </w:r>
    </w:p>
    <w:p>
      <w:pPr>
        <w:pStyle w:val="BodyText"/>
      </w:pPr>
      <w:r>
        <w:t xml:space="preserve">New Mexico</w:t>
      </w:r>
    </w:p>
    <w:p>
      <w:pPr>
        <w:pStyle w:val="BodyText"/>
      </w:pPr>
      <w:r>
        <w:t xml:space="preserve">0.6</w:t>
      </w:r>
    </w:p>
    <w:p>
      <w:pPr>
        <w:pStyle w:val="BodyText"/>
      </w:pPr>
      <w:r>
        <w:t xml:space="preserve">1.0</w:t>
      </w:r>
    </w:p>
    <w:p>
      <w:pPr>
        <w:pStyle w:val="BodyText"/>
      </w:pPr>
      <w:r>
        <w:t xml:space="preserve">0.2</w:t>
      </w:r>
    </w:p>
    <w:p>
      <w:pPr>
        <w:pStyle w:val="BodyText"/>
      </w:pPr>
      <w:r>
        <w:t xml:space="preserve">0.6</w:t>
      </w:r>
    </w:p>
    <w:p>
      <w:pPr>
        <w:pStyle w:val="BodyText"/>
      </w:pPr>
      <w:r>
        <w:t xml:space="preserve">Iowa</w:t>
      </w:r>
    </w:p>
    <w:p>
      <w:pPr>
        <w:pStyle w:val="BodyText"/>
      </w:pPr>
      <w:r>
        <w:t xml:space="preserve">-1.7</w:t>
      </w:r>
    </w:p>
    <w:p>
      <w:pPr>
        <w:pStyle w:val="BodyText"/>
      </w:pPr>
      <w:r>
        <w:t xml:space="preserve">-1.5</w:t>
      </w:r>
    </w:p>
    <w:p>
      <w:pPr>
        <w:pStyle w:val="BodyText"/>
      </w:pPr>
      <w:r>
        <w:t xml:space="preserve">-0.7</w:t>
      </w:r>
    </w:p>
    <w:p>
      <w:pPr>
        <w:pStyle w:val="BodyText"/>
      </w:pPr>
      <w:r>
        <w:t xml:space="preserve">-1.4</w:t>
      </w:r>
    </w:p>
    <w:p>
      <w:pPr>
        <w:pStyle w:val="BodyText"/>
      </w:pPr>
      <w:r>
        <w:t xml:space="preserve">Indiana</w:t>
      </w:r>
    </w:p>
    <w:p>
      <w:pPr>
        <w:pStyle w:val="BodyText"/>
      </w:pPr>
      <w:r>
        <w:t xml:space="preserve">-0.5</w:t>
      </w:r>
    </w:p>
    <w:p>
      <w:pPr>
        <w:pStyle w:val="BodyText"/>
      </w:pPr>
      <w:r>
        <w:t xml:space="preserve">-0.9</w:t>
      </w:r>
    </w:p>
    <w:p>
      <w:pPr>
        <w:pStyle w:val="BodyText"/>
      </w:pPr>
      <w:r>
        <w:t xml:space="preserve">-0.1</w:t>
      </w:r>
    </w:p>
    <w:p>
      <w:pPr>
        <w:pStyle w:val="BodyText"/>
      </w:pPr>
      <w:r>
        <w:t xml:space="preserve">-0.5</w:t>
      </w:r>
    </w:p>
    <w:p>
      <w:pPr>
        <w:pStyle w:val="BodyText"/>
      </w:pPr>
      <w:r>
        <w:t xml:space="preserve">Arizona</w:t>
      </w:r>
    </w:p>
    <w:p>
      <w:pPr>
        <w:pStyle w:val="BodyText"/>
      </w:pPr>
      <w:r>
        <w:t xml:space="preserve">-0.2</w:t>
      </w:r>
    </w:p>
    <w:p>
      <w:pPr>
        <w:pStyle w:val="BodyText"/>
      </w:pPr>
      <w:r>
        <w:t xml:space="preserve">1.1</w:t>
      </w:r>
    </w:p>
    <w:p>
      <w:pPr>
        <w:pStyle w:val="BodyText"/>
      </w:pPr>
      <w:r>
        <w:t xml:space="preserve">0.9</w:t>
      </w:r>
    </w:p>
    <w:p>
      <w:pPr>
        <w:pStyle w:val="BodyText"/>
      </w:pPr>
      <w:r>
        <w:t xml:space="preserve">0.5</w:t>
      </w:r>
    </w:p>
    <w:p>
      <w:pPr>
        <w:pStyle w:val="BodyText"/>
      </w:pPr>
      <w:r>
        <w:t xml:space="preserve">Tennessee</w:t>
      </w:r>
    </w:p>
    <w:p>
      <w:pPr>
        <w:pStyle w:val="BodyText"/>
      </w:pPr>
      <w:r>
        <w:t xml:space="preserve">1.0</w:t>
      </w:r>
    </w:p>
    <w:p>
      <w:pPr>
        <w:pStyle w:val="BodyText"/>
      </w:pPr>
      <w:r>
        <w:t xml:space="preserve">-0.1</w:t>
      </w:r>
    </w:p>
    <w:p>
      <w:pPr>
        <w:pStyle w:val="BodyText"/>
      </w:pPr>
      <w:r>
        <w:t xml:space="preserve">-0.5</w:t>
      </w:r>
    </w:p>
    <w:p>
      <w:pPr>
        <w:pStyle w:val="BodyText"/>
      </w:pPr>
      <w:r>
        <w:t xml:space="preserve">0.1</w:t>
      </w:r>
    </w:p>
    <w:p>
      <w:pPr>
        <w:pStyle w:val="BodyText"/>
      </w:pPr>
      <w:r>
        <w:t xml:space="preserve">Texas</w:t>
      </w:r>
    </w:p>
    <w:p>
      <w:pPr>
        <w:pStyle w:val="BodyText"/>
      </w:pPr>
      <w:r>
        <w:t xml:space="preserve">0.9</w:t>
      </w:r>
    </w:p>
    <w:p>
      <w:pPr>
        <w:pStyle w:val="BodyText"/>
      </w:pPr>
      <w:r>
        <w:t xml:space="preserve">0.1</w:t>
      </w:r>
    </w:p>
    <w:p>
      <w:pPr>
        <w:pStyle w:val="BodyText"/>
      </w:pPr>
      <w:r>
        <w:t xml:space="preserve">0.9</w:t>
      </w:r>
    </w:p>
    <w:p>
      <w:pPr>
        <w:pStyle w:val="BodyText"/>
      </w:pPr>
      <w:r>
        <w:t xml:space="preserve">-0.04</w:t>
      </w:r>
    </w:p>
    <w:p>
      <w:pPr>
        <w:pStyle w:val="BodyText"/>
      </w:pPr>
      <w:r>
        <w:t xml:space="preserve">Oregon</w:t>
      </w:r>
    </w:p>
    <w:p>
      <w:pPr>
        <w:pStyle w:val="BodyText"/>
      </w:pPr>
      <w:r>
        <w:t xml:space="preserve">-1.0</w:t>
      </w:r>
    </w:p>
    <w:p>
      <w:pPr>
        <w:pStyle w:val="BodyText"/>
      </w:pPr>
      <w:r>
        <w:t xml:space="preserve">-0.4</w:t>
      </w:r>
    </w:p>
    <w:p>
      <w:pPr>
        <w:pStyle w:val="BodyText"/>
      </w:pPr>
      <w:r>
        <w:t xml:space="preserve">0.01</w:t>
      </w:r>
    </w:p>
    <w:p>
      <w:pPr>
        <w:pStyle w:val="BodyText"/>
      </w:pPr>
      <w:r>
        <w:t xml:space="preserve">0.3</w:t>
      </w:r>
    </w:p>
    <w:p>
      <w:pPr>
        <w:pStyle w:val="BodyText"/>
      </w:pPr>
      <w:r>
        <w:t xml:space="preserve">West Virginia</w:t>
      </w:r>
    </w:p>
    <w:p>
      <w:pPr>
        <w:pStyle w:val="BodyText"/>
      </w:pPr>
      <w:r>
        <w:t xml:space="preserve">-0.8</w:t>
      </w:r>
    </w:p>
    <w:p>
      <w:pPr>
        <w:pStyle w:val="BodyText"/>
      </w:pPr>
      <w:r>
        <w:t xml:space="preserve">-1.3</w:t>
      </w:r>
    </w:p>
    <w:p>
      <w:pPr>
        <w:pStyle w:val="BodyText"/>
      </w:pPr>
      <w:r>
        <w:t xml:space="preserve">-2.0</w:t>
      </w:r>
    </w:p>
    <w:p>
      <w:pPr>
        <w:pStyle w:val="BodyText"/>
      </w:pPr>
      <w:r>
        <w:t xml:space="preserve">-1.6</w:t>
      </w:r>
    </w:p>
    <w:p>
      <w:pPr>
        <w:pStyle w:val="BodyText"/>
      </w:pPr>
      <w:r>
        <w:t xml:space="preserve">Missouri</w:t>
      </w:r>
    </w:p>
    <w:p>
      <w:pPr>
        <w:pStyle w:val="BodyText"/>
      </w:pPr>
      <w:r>
        <w:t xml:space="preserve">-0.01</w:t>
      </w:r>
    </w:p>
    <w:p>
      <w:pPr>
        <w:pStyle w:val="BodyText"/>
      </w:pPr>
      <w:r>
        <w:t xml:space="preserve">-0.2</w:t>
      </w:r>
    </w:p>
    <w:p>
      <w:pPr>
        <w:pStyle w:val="BodyText"/>
      </w:pPr>
      <w:r>
        <w:t xml:space="preserve">0.2</w:t>
      </w:r>
    </w:p>
    <w:p>
      <w:pPr>
        <w:pStyle w:val="BodyText"/>
      </w:pPr>
      <w:r>
        <w:t xml:space="preserve">0.2</w:t>
      </w:r>
    </w:p>
    <w:p>
      <w:pPr>
        <w:pStyle w:val="BodyText"/>
      </w:pPr>
      <w:r>
        <w:t xml:space="preserve">Montana</w:t>
      </w:r>
    </w:p>
    <w:p>
      <w:pPr>
        <w:pStyle w:val="BodyText"/>
      </w:pPr>
      <w:r>
        <w:t xml:space="preserve">-0.8</w:t>
      </w:r>
    </w:p>
    <w:p>
      <w:pPr>
        <w:pStyle w:val="BodyText"/>
      </w:pPr>
      <w:r>
        <w:t xml:space="preserve">-1.0</w:t>
      </w:r>
    </w:p>
    <w:p>
      <w:pPr>
        <w:pStyle w:val="BodyText"/>
      </w:pPr>
      <w:r>
        <w:t xml:space="preserve">-1.0</w:t>
      </w:r>
    </w:p>
    <w:p>
      <w:pPr>
        <w:pStyle w:val="BodyText"/>
      </w:pPr>
      <w:r>
        <w:t xml:space="preserve">-0.9</w:t>
      </w:r>
    </w:p>
    <w:p>
      <w:pPr>
        <w:pStyle w:val="BodyText"/>
      </w:pPr>
      <w:r>
        <w:t xml:space="preserve">Nebraska</w:t>
      </w:r>
    </w:p>
    <w:p>
      <w:pPr>
        <w:pStyle w:val="BodyText"/>
      </w:pPr>
      <w:r>
        <w:t xml:space="preserve">-1.2</w:t>
      </w:r>
    </w:p>
    <w:p>
      <w:pPr>
        <w:pStyle w:val="BodyText"/>
      </w:pPr>
      <w:r>
        <w:t xml:space="preserve">-1.0</w:t>
      </w:r>
    </w:p>
    <w:p>
      <w:pPr>
        <w:pStyle w:val="BodyText"/>
      </w:pPr>
      <w:r>
        <w:t xml:space="preserve">-0.3</w:t>
      </w:r>
    </w:p>
    <w:p>
      <w:pPr>
        <w:pStyle w:val="BodyText"/>
      </w:pPr>
      <w:r>
        <w:t xml:space="preserve">-0.9</w:t>
      </w:r>
    </w:p>
    <w:p>
      <w:pPr>
        <w:pStyle w:val="BodyText"/>
      </w:pPr>
      <w:r>
        <w:t xml:space="preserve">California</w:t>
      </w:r>
    </w:p>
    <w:p>
      <w:pPr>
        <w:pStyle w:val="BodyText"/>
      </w:pPr>
      <w:r>
        <w:t xml:space="preserve">-0.01</w:t>
      </w:r>
    </w:p>
    <w:p>
      <w:pPr>
        <w:pStyle w:val="BodyText"/>
      </w:pPr>
      <w:r>
        <w:t xml:space="preserve">0.9</w:t>
      </w:r>
    </w:p>
    <w:p>
      <w:pPr>
        <w:pStyle w:val="BodyText"/>
      </w:pPr>
      <w:r>
        <w:t xml:space="preserve">1.7</w:t>
      </w:r>
    </w:p>
    <w:p>
      <w:pPr>
        <w:pStyle w:val="BodyText"/>
      </w:pPr>
      <w:r>
        <w:t xml:space="preserve">1.4</w:t>
      </w:r>
    </w:p>
    <w:p>
      <w:pPr>
        <w:pStyle w:val="BodyText"/>
      </w:pPr>
      <w:r>
        <w:t xml:space="preserve">South Carolina</w:t>
      </w:r>
    </w:p>
    <w:p>
      <w:pPr>
        <w:pStyle w:val="BodyText"/>
      </w:pPr>
      <w:r>
        <w:t xml:space="preserve">1.3</w:t>
      </w:r>
    </w:p>
    <w:p>
      <w:pPr>
        <w:pStyle w:val="BodyText"/>
      </w:pPr>
      <w:r>
        <w:t xml:space="preserve">1.0</w:t>
      </w:r>
    </w:p>
    <w:p>
      <w:pPr>
        <w:pStyle w:val="BodyText"/>
      </w:pPr>
      <w:r>
        <w:t xml:space="preserve">-1.3</w:t>
      </w:r>
    </w:p>
    <w:p>
      <w:pPr>
        <w:pStyle w:val="BodyText"/>
      </w:pPr>
      <w:r>
        <w:t xml:space="preserve">-0.3</w:t>
      </w:r>
    </w:p>
    <w:p>
      <w:pPr>
        <w:pStyle w:val="BodyText"/>
      </w:pPr>
      <w:r>
        <w:t xml:space="preserve">Nevada</w:t>
      </w:r>
    </w:p>
    <w:p>
      <w:pPr>
        <w:pStyle w:val="BodyText"/>
      </w:pPr>
      <w:r>
        <w:t xml:space="preserve">0.8</w:t>
      </w:r>
    </w:p>
    <w:p>
      <w:pPr>
        <w:pStyle w:val="BodyText"/>
      </w:pPr>
      <w:r>
        <w:t xml:space="preserve">0.7</w:t>
      </w:r>
    </w:p>
    <w:p>
      <w:pPr>
        <w:pStyle w:val="BodyText"/>
      </w:pPr>
      <w:r>
        <w:t xml:space="preserve">1.0</w:t>
      </w:r>
    </w:p>
    <w:p>
      <w:pPr>
        <w:pStyle w:val="BodyText"/>
      </w:pPr>
      <w:r>
        <w:t xml:space="preserve">2.0</w:t>
      </w:r>
    </w:p>
    <w:p>
      <w:pPr>
        <w:pStyle w:val="BodyText"/>
      </w:pPr>
      <w:r>
        <w:t xml:space="preserve">Florida</w:t>
      </w:r>
    </w:p>
    <w:p>
      <w:pPr>
        <w:pStyle w:val="BodyText"/>
      </w:pPr>
      <w:r>
        <w:t xml:space="preserve">1.6</w:t>
      </w:r>
    </w:p>
    <w:p>
      <w:pPr>
        <w:pStyle w:val="BodyText"/>
      </w:pPr>
      <w:r>
        <w:t xml:space="preserve">1.6</w:t>
      </w:r>
    </w:p>
    <w:p>
      <w:pPr>
        <w:pStyle w:val="BodyText"/>
      </w:pPr>
      <w:r>
        <w:t xml:space="preserve">0.9</w:t>
      </w:r>
    </w:p>
    <w:p>
      <w:pPr>
        <w:pStyle w:val="BodyText"/>
      </w:pPr>
      <w:r>
        <w:t xml:space="preserve">0.6</w:t>
      </w:r>
    </w:p>
    <w:p>
      <w:pPr>
        <w:numPr>
          <w:ilvl w:val="0"/>
          <w:numId w:val="1042"/>
        </w:numPr>
        <w:pStyle w:val="Compact"/>
      </w:pPr>
      <w:r>
        <w:t xml:space="preserve">The R functions for computing distances.</w:t>
      </w:r>
    </w:p>
    <w:p>
      <w:pPr>
        <w:numPr>
          <w:ilvl w:val="0"/>
          <w:numId w:val="1043"/>
        </w:numPr>
        <w:pStyle w:val="Compact"/>
      </w:pPr>
      <w:r>
        <w:t xml:space="preserve">dist() function accepts only numeric data.</w:t>
      </w:r>
    </w:p>
    <w:p>
      <w:pPr>
        <w:numPr>
          <w:ilvl w:val="0"/>
          <w:numId w:val="1043"/>
        </w:numPr>
        <w:pStyle w:val="Compact"/>
      </w:pPr>
      <w:r>
        <w:t xml:space="preserve">get_dist() function [factoextra package] accepts only numeric data. it supports correlation-based distance measures.</w:t>
      </w:r>
    </w:p>
    <w:p>
      <w:pPr>
        <w:numPr>
          <w:ilvl w:val="0"/>
          <w:numId w:val="1043"/>
        </w:numPr>
        <w:pStyle w:val="Compact"/>
      </w:pPr>
      <w:r>
        <w:t xml:space="preserve">daisy() function [cluster package] is able to handle other variable types (nominal, ordinal, …).</w:t>
      </w:r>
    </w:p>
    <w:p>
      <w:pPr>
        <w:numPr>
          <w:ilvl w:val="0"/>
          <w:numId w:val="1044"/>
        </w:numPr>
      </w:pPr>
      <w:r>
        <w:t xml:space="preserve">Remark: All these functions compute distances between rows of the data.</w:t>
      </w:r>
    </w:p>
    <w:p>
      <w:pPr>
        <w:numPr>
          <w:ilvl w:val="0"/>
          <w:numId w:val="1044"/>
        </w:numPr>
      </w:pPr>
      <w:r>
        <w:t xml:space="preserve">Remark: If we want to compute pairwise distances between variables, we must transpose the data to have variables in the rows.</w:t>
      </w:r>
    </w:p>
    <w:p>
      <w:pPr>
        <w:numPr>
          <w:ilvl w:val="0"/>
          <w:numId w:val="1044"/>
        </w:numPr>
      </w:pPr>
      <w:r>
        <w:t xml:space="preserve">We first compute Euclidian distances</w:t>
      </w:r>
    </w:p>
    <w:p>
      <w:pPr>
        <w:pStyle w:val="SourceCode"/>
      </w:pPr>
      <w:r>
        <w:rPr>
          <w:rStyle w:val="NormalTok"/>
        </w:rPr>
        <w:t xml:space="preserve">dist.eucl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dist</w:t>
      </w:r>
      <w:r>
        <w:rPr>
          <w:rStyle w:val="NormalTok"/>
        </w:rPr>
        <w:t xml:space="preserve">(df.scaled, 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"euclidean"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upper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FunctionTok"/>
        </w:rPr>
        <w:t xml:space="preserve">stargazer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as.matrix</w:t>
      </w:r>
      <w:r>
        <w:rPr>
          <w:rStyle w:val="NormalTok"/>
        </w:rPr>
        <w:t xml:space="preserve">(dist.eucl)[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]),</w:t>
      </w:r>
      <w:r>
        <w:rPr>
          <w:rStyle w:val="AttributeTok"/>
        </w:rPr>
        <w:t xml:space="preserve">header=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type=</w:t>
      </w:r>
      <w:r>
        <w:rPr>
          <w:rStyle w:val="StringTok"/>
        </w:rPr>
        <w:t xml:space="preserve">'html'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summary=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digits=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New Mexico</w:t>
      </w:r>
    </w:p>
    <w:p>
      <w:pPr>
        <w:pStyle w:val="BodyText"/>
      </w:pPr>
      <w:r>
        <w:t xml:space="preserve">Iowa</w:t>
      </w:r>
    </w:p>
    <w:p>
      <w:pPr>
        <w:pStyle w:val="BodyText"/>
      </w:pPr>
      <w:r>
        <w:t xml:space="preserve">Indiana</w:t>
      </w:r>
    </w:p>
    <w:p>
      <w:pPr>
        <w:pStyle w:val="BodyText"/>
      </w:pPr>
      <w:r>
        <w:t xml:space="preserve">New Mexico</w:t>
      </w:r>
    </w:p>
    <w:p>
      <w:pPr>
        <w:pStyle w:val="BodyText"/>
      </w:pPr>
      <w:r>
        <w:t xml:space="preserve">0</w:t>
      </w:r>
    </w:p>
    <w:p>
      <w:pPr>
        <w:pStyle w:val="BodyText"/>
      </w:pPr>
      <w:r>
        <w:t xml:space="preserve">4.1</w:t>
      </w:r>
    </w:p>
    <w:p>
      <w:pPr>
        <w:pStyle w:val="BodyText"/>
      </w:pPr>
      <w:r>
        <w:t xml:space="preserve">2.5</w:t>
      </w:r>
    </w:p>
    <w:p>
      <w:pPr>
        <w:pStyle w:val="BodyText"/>
      </w:pPr>
      <w:r>
        <w:t xml:space="preserve">Iowa</w:t>
      </w:r>
    </w:p>
    <w:p>
      <w:pPr>
        <w:pStyle w:val="BodyText"/>
      </w:pPr>
      <w:r>
        <w:t xml:space="preserve">4.1</w:t>
      </w:r>
    </w:p>
    <w:p>
      <w:pPr>
        <w:pStyle w:val="BodyText"/>
      </w:pPr>
      <w:r>
        <w:t xml:space="preserve">0</w:t>
      </w:r>
    </w:p>
    <w:p>
      <w:pPr>
        <w:pStyle w:val="BodyText"/>
      </w:pPr>
      <w:r>
        <w:t xml:space="preserve">1.8</w:t>
      </w:r>
    </w:p>
    <w:p>
      <w:pPr>
        <w:pStyle w:val="BodyText"/>
      </w:pPr>
      <w:r>
        <w:t xml:space="preserve">Indiana</w:t>
      </w:r>
    </w:p>
    <w:p>
      <w:pPr>
        <w:pStyle w:val="BodyText"/>
      </w:pPr>
      <w:r>
        <w:t xml:space="preserve">2.5</w:t>
      </w:r>
    </w:p>
    <w:p>
      <w:pPr>
        <w:pStyle w:val="BodyText"/>
      </w:pPr>
      <w:r>
        <w:t xml:space="preserve">1.8</w:t>
      </w:r>
    </w:p>
    <w:p>
      <w:pPr>
        <w:pStyle w:val="BodyText"/>
      </w:pPr>
      <w:r>
        <w:t xml:space="preserve">0</w:t>
      </w:r>
    </w:p>
    <w:p>
      <w:pPr>
        <w:pStyle w:val="SourceCode"/>
      </w:pP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((df.scaled[</w:t>
      </w:r>
      <w:r>
        <w:rPr>
          <w:rStyle w:val="StringTok"/>
        </w:rPr>
        <w:t xml:space="preserve">"New Mexico"</w:t>
      </w:r>
      <w:r>
        <w:rPr>
          <w:rStyle w:val="NormalTok"/>
        </w:rPr>
        <w:t xml:space="preserve">,]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df.scaled[</w:t>
      </w:r>
      <w:r>
        <w:rPr>
          <w:rStyle w:val="StringTok"/>
        </w:rPr>
        <w:t xml:space="preserve">"Iowa"</w:t>
      </w:r>
      <w:r>
        <w:rPr>
          <w:rStyle w:val="NormalTok"/>
        </w:rPr>
        <w:t xml:space="preserve">,])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[1] 4.1</w:t>
      </w:r>
    </w:p>
    <w:p>
      <w:pPr>
        <w:pStyle w:val="SourceCode"/>
      </w:pP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((df.scaled[</w:t>
      </w:r>
      <w:r>
        <w:rPr>
          <w:rStyle w:val="StringTok"/>
        </w:rPr>
        <w:t xml:space="preserve">"New Mexico"</w:t>
      </w:r>
      <w:r>
        <w:rPr>
          <w:rStyle w:val="NormalTok"/>
        </w:rPr>
        <w:t xml:space="preserve">,]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df.scaled[</w:t>
      </w:r>
      <w:r>
        <w:rPr>
          <w:rStyle w:val="StringTok"/>
        </w:rPr>
        <w:t xml:space="preserve">"Indiana"</w:t>
      </w:r>
      <w:r>
        <w:rPr>
          <w:rStyle w:val="NormalTok"/>
        </w:rPr>
        <w:t xml:space="preserve">,])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[1] 2.5</w:t>
      </w:r>
    </w:p>
    <w:p>
      <w:pPr>
        <w:pStyle w:val="SourceCode"/>
      </w:pP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((df.scaled[</w:t>
      </w:r>
      <w:r>
        <w:rPr>
          <w:rStyle w:val="StringTok"/>
        </w:rPr>
        <w:t xml:space="preserve">"Iowa"</w:t>
      </w:r>
      <w:r>
        <w:rPr>
          <w:rStyle w:val="NormalTok"/>
        </w:rPr>
        <w:t xml:space="preserve">,]</w:t>
      </w:r>
      <w:r>
        <w:br/>
      </w:r>
      <w:r>
        <w:rPr>
          <w:rStyle w:val="SpecialCharTok"/>
        </w:rPr>
        <w:t xml:space="preserve">-</w:t>
      </w:r>
      <w:r>
        <w:rPr>
          <w:rStyle w:val="NormalTok"/>
        </w:rPr>
        <w:t xml:space="preserve">df.scaled[</w:t>
      </w:r>
      <w:r>
        <w:rPr>
          <w:rStyle w:val="StringTok"/>
        </w:rPr>
        <w:t xml:space="preserve">"Indiana"</w:t>
      </w:r>
      <w:r>
        <w:rPr>
          <w:rStyle w:val="NormalTok"/>
        </w:rPr>
        <w:t xml:space="preserve">,])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[1] 1.8</w:t>
      </w:r>
    </w:p>
    <w:p>
      <w:pPr>
        <w:numPr>
          <w:ilvl w:val="0"/>
          <w:numId w:val="1045"/>
        </w:numPr>
        <w:pStyle w:val="Compact"/>
      </w:pPr>
      <w:r>
        <w:t xml:space="preserve">We also compute correlation based distances.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"factoextra"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dist.cor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get_dist</w:t>
      </w:r>
      <w:r>
        <w:rPr>
          <w:rStyle w:val="NormalTok"/>
        </w:rPr>
        <w:t xml:space="preserve">(df.scaled, 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"pearson"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as.matrix</w:t>
      </w:r>
      <w:r>
        <w:rPr>
          <w:rStyle w:val="NormalTok"/>
        </w:rPr>
        <w:t xml:space="preserve">(dist.cor)[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           New Mexico Iowa Indiana</w:t>
      </w:r>
      <w:r>
        <w:br/>
      </w:r>
      <w:r>
        <w:rPr>
          <w:rStyle w:val="VerbatimChar"/>
        </w:rPr>
        <w:t xml:space="preserve">## New Mexico        0.0  1.7     2.0</w:t>
      </w:r>
      <w:r>
        <w:br/>
      </w:r>
      <w:r>
        <w:rPr>
          <w:rStyle w:val="VerbatimChar"/>
        </w:rPr>
        <w:t xml:space="preserve">## Iowa              1.7  0.0     0.3</w:t>
      </w:r>
      <w:r>
        <w:br/>
      </w:r>
      <w:r>
        <w:rPr>
          <w:rStyle w:val="VerbatimChar"/>
        </w:rPr>
        <w:t xml:space="preserve">## Indiana           2.0  0.3     0.0</w:t>
      </w:r>
    </w:p>
    <w:p>
      <w:pPr>
        <w:pStyle w:val="SourceCode"/>
      </w:pP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cor</w:t>
      </w:r>
      <w:r>
        <w:rPr>
          <w:rStyle w:val="NormalTok"/>
        </w:rPr>
        <w:t xml:space="preserve">(df.scaled[</w:t>
      </w:r>
      <w:r>
        <w:rPr>
          <w:rStyle w:val="StringTok"/>
        </w:rPr>
        <w:t xml:space="preserve">"New Mexico"</w:t>
      </w:r>
      <w:r>
        <w:rPr>
          <w:rStyle w:val="NormalTok"/>
        </w:rPr>
        <w:t xml:space="preserve">,],df.scaled[</w:t>
      </w:r>
      <w:r>
        <w:rPr>
          <w:rStyle w:val="StringTok"/>
        </w:rPr>
        <w:t xml:space="preserve">"Iowa"</w:t>
      </w:r>
      <w:r>
        <w:rPr>
          <w:rStyle w:val="NormalTok"/>
        </w:rPr>
        <w:t xml:space="preserve">,]),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1.7</w:t>
      </w:r>
    </w:p>
    <w:p>
      <w:pPr>
        <w:pStyle w:val="SourceCode"/>
      </w:pP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cor</w:t>
      </w:r>
      <w:r>
        <w:rPr>
          <w:rStyle w:val="NormalTok"/>
        </w:rPr>
        <w:t xml:space="preserve">(df.scaled[</w:t>
      </w:r>
      <w:r>
        <w:rPr>
          <w:rStyle w:val="StringTok"/>
        </w:rPr>
        <w:t xml:space="preserve">"New Mexico"</w:t>
      </w:r>
      <w:r>
        <w:rPr>
          <w:rStyle w:val="NormalTok"/>
        </w:rPr>
        <w:t xml:space="preserve">,],df.scaled[</w:t>
      </w:r>
      <w:r>
        <w:rPr>
          <w:rStyle w:val="StringTok"/>
        </w:rPr>
        <w:t xml:space="preserve">"Indiana"</w:t>
      </w:r>
      <w:r>
        <w:rPr>
          <w:rStyle w:val="NormalTok"/>
        </w:rPr>
        <w:t xml:space="preserve">,]),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2</w:t>
      </w:r>
    </w:p>
    <w:p>
      <w:pPr>
        <w:pStyle w:val="SourceCode"/>
      </w:pP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cor</w:t>
      </w:r>
      <w:r>
        <w:rPr>
          <w:rStyle w:val="NormalTok"/>
        </w:rPr>
        <w:t xml:space="preserve">(df.scaled[</w:t>
      </w:r>
      <w:r>
        <w:rPr>
          <w:rStyle w:val="StringTok"/>
        </w:rPr>
        <w:t xml:space="preserve">"Iowa"</w:t>
      </w:r>
      <w:r>
        <w:rPr>
          <w:rStyle w:val="NormalTok"/>
        </w:rPr>
        <w:t xml:space="preserve">,],df.scaled[</w:t>
      </w:r>
      <w:r>
        <w:rPr>
          <w:rStyle w:val="StringTok"/>
        </w:rPr>
        <w:t xml:space="preserve">"Indiana"</w:t>
      </w:r>
      <w:r>
        <w:rPr>
          <w:rStyle w:val="NormalTok"/>
        </w:rPr>
        <w:t xml:space="preserve">,]),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0.3</w:t>
      </w:r>
    </w:p>
    <w:bookmarkEnd w:id="69"/>
    <w:bookmarkStart w:id="71" w:name="visualizing-distance-matrices"/>
    <w:p>
      <w:pPr>
        <w:pStyle w:val="Heading1"/>
      </w:pPr>
      <w:r>
        <w:t xml:space="preserve">Visualizing distance matrices</w:t>
      </w:r>
    </w:p>
    <w:p>
      <w:pPr>
        <w:numPr>
          <w:ilvl w:val="0"/>
          <w:numId w:val="1046"/>
        </w:numPr>
        <w:pStyle w:val="Compact"/>
      </w:pPr>
      <w:r>
        <w:t xml:space="preserve">A simple solution for visualizing the distance matrices is to use the function fviz_dist() [factoextra package].</w:t>
      </w:r>
      <w:r>
        <w:br/>
      </w:r>
    </w:p>
    <w:p>
      <w:pPr>
        <w:numPr>
          <w:ilvl w:val="0"/>
          <w:numId w:val="1046"/>
        </w:numPr>
        <w:pStyle w:val="Compact"/>
      </w:pPr>
      <w:r>
        <w:t xml:space="preserve">Other specialized methods will be described later on.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(factoextra)</w:t>
      </w:r>
      <w:r>
        <w:br/>
      </w:r>
      <w:r>
        <w:rPr>
          <w:rStyle w:val="FunctionTok"/>
        </w:rPr>
        <w:t xml:space="preserve">fviz_dist</w:t>
      </w:r>
      <w:r>
        <w:rPr>
          <w:rStyle w:val="NormalTok"/>
        </w:rPr>
        <w:t xml:space="preserve">(dist.eucl)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in_files/figure-docx/unnamed-chunk-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1"/>
    <w:bookmarkStart w:id="72" w:name="partitioning-clustering"/>
    <w:p>
      <w:pPr>
        <w:pStyle w:val="Heading1"/>
      </w:pPr>
      <w:r>
        <w:t xml:space="preserve">Partitioning Clustering</w:t>
      </w:r>
    </w:p>
    <w:p>
      <w:pPr>
        <w:numPr>
          <w:ilvl w:val="0"/>
          <w:numId w:val="1047"/>
        </w:numPr>
        <w:pStyle w:val="Compact"/>
      </w:pPr>
      <w:r>
        <w:t xml:space="preserve">Partitioning clustering are clustering methods used to classify observations within a data set, into multiple groups based on their similarity.</w:t>
      </w:r>
    </w:p>
    <w:p>
      <w:pPr>
        <w:numPr>
          <w:ilvl w:val="0"/>
          <w:numId w:val="1047"/>
        </w:numPr>
        <w:pStyle w:val="Compact"/>
      </w:pPr>
      <w:r>
        <w:t xml:space="preserve">The algorithms require the analyst to specify the number of clusters to be generated.</w:t>
      </w:r>
    </w:p>
    <w:p>
      <w:pPr>
        <w:numPr>
          <w:ilvl w:val="0"/>
          <w:numId w:val="1047"/>
        </w:numPr>
        <w:pStyle w:val="Compact"/>
      </w:pPr>
      <w:r>
        <w:t xml:space="preserve">We describe the commonly used partitioning clustering, including:</w:t>
      </w:r>
    </w:p>
    <w:p>
      <w:pPr>
        <w:numPr>
          <w:ilvl w:val="0"/>
          <w:numId w:val="1048"/>
        </w:numPr>
        <w:pStyle w:val="Compact"/>
      </w:pPr>
      <w:r>
        <w:t xml:space="preserve">K-means clustering (MacQueen, 1967), in which, each cluster is represented by the center or means of the data points belonging to the cluster. The K-means method is sensitive to anomalous data points and outliers.</w:t>
      </w:r>
    </w:p>
    <w:p>
      <w:pPr>
        <w:numPr>
          <w:ilvl w:val="0"/>
          <w:numId w:val="1048"/>
        </w:numPr>
        <w:pStyle w:val="Compact"/>
      </w:pPr>
      <w:r>
        <w:t xml:space="preserve">K-medoids clustering or PAM (Partitioning Around Medoids, Kaufman &amp; Rousseeuw, 1990), in which, each cluster is represented by one of the objects in the cluster. PAM is less sensitive to outliers compared to k-means.</w:t>
      </w:r>
    </w:p>
    <w:p>
      <w:pPr>
        <w:numPr>
          <w:ilvl w:val="0"/>
          <w:numId w:val="1048"/>
        </w:numPr>
        <w:pStyle w:val="Compact"/>
      </w:pPr>
      <w:r>
        <w:t xml:space="preserve">CLARA algorithm (Clustering Large Applications), which is an extension to PAM adapted for large data sets.</w:t>
      </w:r>
    </w:p>
    <w:bookmarkEnd w:id="72"/>
    <w:bookmarkStart w:id="75" w:name="k-means-clustering"/>
    <w:p>
      <w:pPr>
        <w:pStyle w:val="Heading1"/>
      </w:pPr>
      <w:r>
        <w:t xml:space="preserve">K-Means Clustering</w:t>
      </w:r>
    </w:p>
    <w:p>
      <w:pPr>
        <w:numPr>
          <w:ilvl w:val="0"/>
          <w:numId w:val="1049"/>
        </w:numPr>
        <w:pStyle w:val="Compact"/>
      </w:pPr>
      <w:r>
        <w:t xml:space="preserve">The description of the algorithm is based on:</w:t>
      </w:r>
    </w:p>
    <w:p>
      <w:pPr>
        <w:numPr>
          <w:ilvl w:val="0"/>
          <w:numId w:val="1049"/>
        </w:numPr>
        <w:pStyle w:val="Compact"/>
      </w:pPr>
      <w:r>
        <w:t xml:space="preserve">HARTIGAN, John A.</w:t>
      </w:r>
      <w:r>
        <w:t xml:space="preserve"> </w:t>
      </w:r>
      <w:r>
        <w:rPr>
          <w:iCs/>
          <w:i/>
        </w:rPr>
        <w:t xml:space="preserve">Clustering algorithms</w:t>
      </w:r>
      <w:r>
        <w:t xml:space="preserve">. John Wiley &amp; Sons, Inc., 1975.</w:t>
      </w:r>
    </w:p>
    <w:p>
      <w:pPr>
        <w:numPr>
          <w:ilvl w:val="0"/>
          <w:numId w:val="1049"/>
        </w:numPr>
        <w:pStyle w:val="Compact"/>
      </w:pPr>
      <w:r>
        <w:t xml:space="preserve">The data used by the author are provided below.</w:t>
      </w:r>
      <w:r>
        <w:t xml:space="preserve"> </w:t>
      </w:r>
      <w:r>
        <w:drawing>
          <wp:inline>
            <wp:extent cx="5334000" cy="62868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artiganTable4dot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86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9"/>
        </w:numPr>
        <w:pStyle w:val="Compact"/>
      </w:pPr>
      <w:r>
        <w:t xml:space="preserve">The principal nutrients in meat, fish, and fowl are listed.</w:t>
      </w:r>
    </w:p>
    <w:p>
      <w:pPr>
        <w:numPr>
          <w:ilvl w:val="0"/>
          <w:numId w:val="1049"/>
        </w:numPr>
        <w:pStyle w:val="Compact"/>
      </w:pPr>
      <w:r>
        <w:t xml:space="preserve">Recall that 1oz= 28.34952g.</w:t>
      </w:r>
    </w:p>
    <w:p>
      <w:pPr>
        <w:numPr>
          <w:ilvl w:val="0"/>
          <w:numId w:val="1049"/>
        </w:numPr>
        <w:pStyle w:val="Compact"/>
      </w:pPr>
      <w:r>
        <w:t xml:space="preserve">Estimated daily dietary allowances are: food energy (3200</w:t>
      </w:r>
      <w:r>
        <w:t xml:space="preserve"> </w:t>
      </w:r>
      <w:r>
        <w:t xml:space="preserve">cal), protein (70 g), calcium (0.8 g), and iron (10 mg).</w:t>
      </w:r>
    </w:p>
    <w:p>
      <w:pPr>
        <w:numPr>
          <w:ilvl w:val="0"/>
          <w:numId w:val="1049"/>
        </w:numPr>
        <w:pStyle w:val="Compact"/>
      </w:pPr>
      <w:r>
        <w:t xml:space="preserve">Table 4.2 convents the variables (with the exception of Fat) in percentage of food delivery.</w:t>
      </w:r>
    </w:p>
    <w:p>
      <w:pPr>
        <w:pStyle w:val="CaptionedFigure"/>
      </w:pPr>
      <w:r>
        <w:drawing>
          <wp:inline>
            <wp:extent cx="5334000" cy="6567799"/>
            <wp:effectExtent b="0" l="0" r="0" t="0"/>
            <wp:docPr descr="Data" title="" id="1" name="Picture"/>
            <a:graphic>
              <a:graphicData uri="http://schemas.openxmlformats.org/drawingml/2006/picture">
                <pic:pic>
                  <pic:nvPicPr>
                    <pic:cNvPr descr="HartiganTable4dot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7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Data</w:t>
      </w:r>
    </w:p>
    <w:p>
      <w:pPr>
        <w:numPr>
          <w:ilvl w:val="0"/>
          <w:numId w:val="1050"/>
        </w:numPr>
        <w:pStyle w:val="Compact"/>
      </w:pPr>
      <w:r>
        <w:t xml:space="preserve">For e.g., the first (BB) ligne is obtained in the following way:</w:t>
      </w:r>
    </w:p>
    <w:p>
      <w:pPr>
        <w:numPr>
          <w:ilvl w:val="0"/>
          <w:numId w:val="1050"/>
        </w:numPr>
        <w:pStyle w:val="Compact"/>
      </w:pPr>
      <m:oMath>
        <m:r>
          <m:t>340</m:t>
        </m:r>
        <m:r>
          <m:rPr>
            <m:sty m:val="p"/>
          </m:rPr>
          <m:t>/</m:t>
        </m:r>
        <m:r>
          <m:t>3200</m:t>
        </m:r>
        <m:r>
          <m:rPr>
            <m:sty m:val="p"/>
          </m:rPr>
          <m:t>=</m:t>
        </m:r>
        <m:r>
          <m:t>11</m:t>
        </m:r>
        <m:r>
          <m:rPr>
            <m:sty m:val="p"/>
          </m:rPr>
          <m:t>%</m:t>
        </m:r>
        <m:r>
          <m:rPr>
            <m:nor/>
            <m:sty m:val="p"/>
          </m:rPr>
          <m:t>(Food Energy)</m:t>
        </m:r>
      </m:oMath>
      <w:r>
        <w:t xml:space="preserve">.</w:t>
      </w:r>
    </w:p>
    <w:p>
      <w:pPr>
        <w:numPr>
          <w:ilvl w:val="0"/>
          <w:numId w:val="1050"/>
        </w:numPr>
        <w:pStyle w:val="Compact"/>
      </w:pPr>
      <m:oMath>
        <m:r>
          <m:t>20</m:t>
        </m:r>
        <m:r>
          <m:rPr>
            <m:sty m:val="p"/>
          </m:rPr>
          <m:t>/</m:t>
        </m:r>
        <m:r>
          <m:t>70</m:t>
        </m:r>
        <m:r>
          <m:rPr>
            <m:sty m:val="p"/>
          </m:rPr>
          <m:t>=</m:t>
        </m:r>
        <m:r>
          <m:t>29</m:t>
        </m:r>
        <m:r>
          <m:rPr>
            <m:sty m:val="p"/>
          </m:rPr>
          <m:t>%</m:t>
        </m:r>
        <m:r>
          <m:rPr>
            <m:nor/>
            <m:sty m:val="p"/>
          </m:rPr>
          <m:t>(Protein)</m:t>
        </m:r>
      </m:oMath>
      <w:r>
        <w:t xml:space="preserve">.</w:t>
      </w:r>
    </w:p>
    <w:p>
      <w:pPr>
        <w:numPr>
          <w:ilvl w:val="0"/>
          <w:numId w:val="1050"/>
        </w:numPr>
        <w:pStyle w:val="Compact"/>
      </w:pPr>
      <m:oMath>
        <m:r>
          <m:t>0.009</m:t>
        </m:r>
        <m:r>
          <m:rPr>
            <m:sty m:val="p"/>
          </m:rPr>
          <m:t>/</m:t>
        </m:r>
        <m:r>
          <m:t>0.8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%</m:t>
        </m:r>
        <m:r>
          <m:rPr>
            <m:nor/>
            <m:sty m:val="p"/>
          </m:rPr>
          <m:t> (Calcium)</m:t>
        </m:r>
      </m:oMath>
      <w:r>
        <w:t xml:space="preserve">.</w:t>
      </w:r>
    </w:p>
    <w:p>
      <w:pPr>
        <w:numPr>
          <w:ilvl w:val="0"/>
          <w:numId w:val="1050"/>
        </w:numPr>
        <w:pStyle w:val="Compact"/>
      </w:pPr>
      <m:oMath>
        <m:r>
          <m:t>2.6</m:t>
        </m:r>
        <m:r>
          <m:rPr>
            <m:sty m:val="p"/>
          </m:rPr>
          <m:t>/</m:t>
        </m:r>
        <m:r>
          <m:t>10</m:t>
        </m:r>
        <m:r>
          <m:rPr>
            <m:sty m:val="p"/>
          </m:rPr>
          <m:t>=</m:t>
        </m:r>
        <m:r>
          <m:t>26</m:t>
        </m:r>
        <m:r>
          <m:rPr>
            <m:sty m:val="p"/>
          </m:rPr>
          <m:t>%</m:t>
        </m:r>
        <m:r>
          <m:rPr>
            <m:nor/>
            <m:sty m:val="p"/>
          </m:rPr>
          <m:t> (Iron)</m:t>
        </m:r>
      </m:oMath>
      <w:r>
        <w:t xml:space="preserve">.</w:t>
      </w:r>
    </w:p>
    <w:p>
      <w:pPr>
        <w:numPr>
          <w:ilvl w:val="0"/>
          <w:numId w:val="1050"/>
        </w:numPr>
        <w:pStyle w:val="Compact"/>
      </w:pPr>
      <w:r>
        <w:t xml:space="preserve">An argument could be made that iron is less important than calories or protein and so should be given less weight or ignored entirely.</w:t>
      </w:r>
    </w:p>
    <w:p>
      <w:pPr>
        <w:numPr>
          <w:ilvl w:val="0"/>
          <w:numId w:val="1050"/>
        </w:numPr>
        <w:pStyle w:val="Compact"/>
      </w:pPr>
      <w:r>
        <w:t xml:space="preserve">There are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objects and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clusters,</w:t>
      </w:r>
      <w:r>
        <w:t xml:space="preserve"> </w:t>
      </w:r>
      <m:oMath>
        <m:r>
          <m:t>k</m:t>
        </m:r>
        <m:r>
          <m:rPr>
            <m:sty m:val="p"/>
          </m:rPr>
          <m:t>≤</m:t>
        </m:r>
        <m:r>
          <m:t>n</m:t>
        </m:r>
      </m:oMath>
      <w:r>
        <w:t xml:space="preserve">.</w:t>
      </w:r>
    </w:p>
    <w:p>
      <w:pPr>
        <w:numPr>
          <w:ilvl w:val="0"/>
          <w:numId w:val="1050"/>
        </w:numPr>
        <w:pStyle w:val="Compact"/>
      </w:pPr>
      <w:r>
        <w:t xml:space="preserve">Our purpose is to partition the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objects (here foods) so that objects within clusters are close and objects in different clusters are distant.</w:t>
      </w:r>
    </w:p>
    <w:p>
      <w:pPr>
        <w:numPr>
          <w:ilvl w:val="0"/>
          <w:numId w:val="1050"/>
        </w:numPr>
        <w:pStyle w:val="Compact"/>
      </w:pPr>
      <w:r>
        <w:t xml:space="preserve">Each cluster contains at least one object and each object belongs to only one cluster.</w:t>
      </w:r>
    </w:p>
    <w:p>
      <w:pPr>
        <w:numPr>
          <w:ilvl w:val="0"/>
          <w:numId w:val="1050"/>
        </w:numPr>
        <w:pStyle w:val="Compact"/>
      </w:pPr>
      <w:r>
        <w:t xml:space="preserve">There is a very large number of possible partitions.</w:t>
      </w:r>
    </w:p>
    <w:bookmarkEnd w:id="75"/>
    <w:bookmarkStart w:id="77" w:name="exercice-11"/>
    <w:p>
      <w:pPr>
        <w:pStyle w:val="Heading1"/>
      </w:pPr>
      <w:r>
        <w:t xml:space="preserve">Exercice 11</w:t>
      </w:r>
    </w:p>
    <w:p>
      <w:pPr>
        <w:numPr>
          <w:ilvl w:val="0"/>
          <w:numId w:val="1051"/>
        </w:numPr>
        <w:pStyle w:val="Compact"/>
      </w:pPr>
      <w:r>
        <w:t xml:space="preserve">What is the number of possible partitions?</w:t>
      </w:r>
    </w:p>
    <w:p>
      <w:pPr>
        <w:numPr>
          <w:ilvl w:val="0"/>
          <w:numId w:val="1051"/>
        </w:numPr>
        <w:pStyle w:val="Compact"/>
      </w:pPr>
      <w:r>
        <w:t xml:space="preserve">Hint use the Stirling numbers of the second kind</w:t>
      </w:r>
      <w:r>
        <w:t xml:space="preserve"> </w:t>
      </w:r>
      <w:hyperlink r:id="rId76">
        <w:r>
          <w:rPr>
            <w:rStyle w:val="Hyperlink"/>
          </w:rPr>
          <w:t xml:space="preserve">Wikipedia</w:t>
        </w:r>
      </w:hyperlink>
      <w:r>
        <w:t xml:space="preserve">.</w:t>
      </w:r>
    </w:p>
    <w:p>
      <w:pPr>
        <w:numPr>
          <w:ilvl w:val="0"/>
          <w:numId w:val="1051"/>
        </w:numPr>
        <w:pStyle w:val="Compact"/>
      </w:pPr>
      <w:r>
        <w:t xml:space="preserve">Example of functions in R.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(multicool)</w:t>
      </w:r>
    </w:p>
    <w:p>
      <w:pPr>
        <w:pStyle w:val="SourceCode"/>
      </w:pPr>
      <w:r>
        <w:rPr>
          <w:rStyle w:val="VerbatimChar"/>
        </w:rPr>
        <w:t xml:space="preserve">## Loading required package: Rcpp</w:t>
      </w:r>
    </w:p>
    <w:p>
      <w:pPr>
        <w:pStyle w:val="SourceCode"/>
      </w:pPr>
      <w:r>
        <w:rPr>
          <w:rStyle w:val="FunctionTok"/>
        </w:rPr>
        <w:t xml:space="preserve">Stirling2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966</w:t>
      </w:r>
    </w:p>
    <w:p>
      <w:pPr>
        <w:pStyle w:val="SourceCode"/>
      </w:pPr>
      <w:r>
        <w:rPr>
          <w:rStyle w:val="FunctionTok"/>
        </w:rPr>
        <w:t xml:space="preserve">Stirling2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1</w:t>
      </w:r>
    </w:p>
    <w:p>
      <w:pPr>
        <w:pStyle w:val="SourceCode"/>
      </w:pPr>
      <w:r>
        <w:rPr>
          <w:rStyle w:val="FunctionTok"/>
        </w:rPr>
        <w:t xml:space="preserve">Stirling2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3</w:t>
      </w:r>
    </w:p>
    <w:bookmarkEnd w:id="77"/>
    <w:bookmarkStart w:id="78" w:name="k-means"/>
    <w:p>
      <w:pPr>
        <w:pStyle w:val="Heading1"/>
      </w:pPr>
      <w:r>
        <w:t xml:space="preserve">K-Means</w:t>
      </w:r>
    </w:p>
    <w:p>
      <w:pPr>
        <w:numPr>
          <w:ilvl w:val="0"/>
          <w:numId w:val="1052"/>
        </w:numPr>
        <w:pStyle w:val="Compact"/>
      </w:pPr>
      <w:r>
        <w:t xml:space="preserve">The discordance between the data and a given partition is denoted by</w:t>
      </w:r>
      <w:r>
        <w:t xml:space="preserve"> </w:t>
      </w:r>
      <m:oMath>
        <m:r>
          <m:t>e</m:t>
        </m:r>
      </m:oMath>
      <w:r>
        <w:t xml:space="preserve">.</w:t>
      </w:r>
    </w:p>
    <w:p>
      <w:pPr>
        <w:numPr>
          <w:ilvl w:val="0"/>
          <w:numId w:val="1052"/>
        </w:numPr>
        <w:pStyle w:val="Compact"/>
      </w:pPr>
      <w:r>
        <w:t xml:space="preserve">We use the technique of local optimization.</w:t>
      </w:r>
    </w:p>
    <w:p>
      <w:pPr>
        <w:numPr>
          <w:ilvl w:val="0"/>
          <w:numId w:val="1052"/>
        </w:numPr>
        <w:pStyle w:val="Compact"/>
      </w:pPr>
      <w:r>
        <w:t xml:space="preserve">A neighborhood of partitions is defined for each ption.</w:t>
      </w:r>
    </w:p>
    <w:p>
      <w:pPr>
        <w:numPr>
          <w:ilvl w:val="0"/>
          <w:numId w:val="1052"/>
        </w:numPr>
        <w:pStyle w:val="Compact"/>
      </w:pPr>
      <w:r>
        <w:t xml:space="preserve">Starting from an initial partition, search through a set of partitions at each step.</w:t>
      </w:r>
    </w:p>
    <w:p>
      <w:pPr>
        <w:numPr>
          <w:ilvl w:val="0"/>
          <w:numId w:val="1052"/>
        </w:numPr>
        <w:pStyle w:val="Compact"/>
      </w:pPr>
      <w:r>
        <w:t xml:space="preserve">Move from the partition to a partition in its neighborhood for which</w:t>
      </w:r>
      <w:r>
        <w:t xml:space="preserve"> </w:t>
      </w:r>
      <m:oMath>
        <m:r>
          <m:t>e</m:t>
        </m:r>
      </m:oMath>
      <w:r>
        <w:t xml:space="preserve"> </w:t>
      </w:r>
      <w:r>
        <w:t xml:space="preserve">is minim.</w:t>
      </w:r>
    </w:p>
    <w:p>
      <w:pPr>
        <w:numPr>
          <w:ilvl w:val="0"/>
          <w:numId w:val="1052"/>
        </w:numPr>
        <w:pStyle w:val="Compact"/>
      </w:pPr>
      <w:r>
        <w:t xml:space="preserve">If the neighborhoods are very large, it is cheaper computationally to move to the first partition discovered in the neighborhood where</w:t>
      </w:r>
      <w:r>
        <w:t xml:space="preserve"> </w:t>
      </w:r>
      <m:oMath>
        <m:r>
          <m:t>e</m:t>
        </m:r>
      </m:oMath>
      <w:r>
        <w:t xml:space="preserve"> </w:t>
      </w:r>
      <w:r>
        <w:t xml:space="preserve">is reduced from its present value.</w:t>
      </w:r>
    </w:p>
    <w:p>
      <w:pPr>
        <w:numPr>
          <w:ilvl w:val="0"/>
          <w:numId w:val="1052"/>
        </w:numPr>
        <w:pStyle w:val="Compact"/>
      </w:pPr>
      <w:r>
        <w:t xml:space="preserve">A number of stopping rules are possible.</w:t>
      </w:r>
    </w:p>
    <w:p>
      <w:pPr>
        <w:numPr>
          <w:ilvl w:val="0"/>
          <w:numId w:val="1052"/>
        </w:numPr>
        <w:pStyle w:val="Compact"/>
      </w:pPr>
      <w:r>
        <w:t xml:space="preserve">For example, the search stops when</w:t>
      </w:r>
      <w:r>
        <w:t xml:space="preserve"> </w:t>
      </w:r>
      <m:oMath>
        <m:r>
          <m:t>e</m:t>
        </m:r>
      </m:oMath>
      <w:r>
        <w:t xml:space="preserve"> </w:t>
      </w:r>
      <w:r>
        <w:t xml:space="preserve">is not reduced by movement to the neighborhood.</w:t>
      </w:r>
    </w:p>
    <w:p>
      <w:pPr>
        <w:numPr>
          <w:ilvl w:val="0"/>
          <w:numId w:val="1052"/>
        </w:numPr>
        <w:pStyle w:val="Compact"/>
      </w:pPr>
      <w:r>
        <w:t xml:space="preserve">The present partition is locally optimal in that it is the best partition in its neighborhood.</w:t>
      </w:r>
    </w:p>
    <w:p>
      <w:pPr>
        <w:numPr>
          <w:ilvl w:val="0"/>
          <w:numId w:val="1052"/>
        </w:numPr>
        <w:pStyle w:val="Compact"/>
      </w:pPr>
      <w:r>
        <w:t xml:space="preserve">Consider partitions of the five (</w:t>
      </w:r>
      <m:oMath>
        <m:r>
          <m:t>n</m:t>
        </m:r>
        <m:r>
          <m:rPr>
            <m:sty m:val="p"/>
          </m:rPr>
          <m:t>=</m:t>
        </m:r>
        <m:r>
          <m:t>5</m:t>
        </m:r>
      </m:oMath>
      <w:r>
        <w:t xml:space="preserve">) beef foods</w:t>
      </w:r>
      <w:r>
        <w:t xml:space="preserve"> </w:t>
      </w:r>
      <m:oMath>
        <m:r>
          <m:rPr>
            <m:sty m:val="p"/>
          </m:rPr>
          <m:t>{</m:t>
        </m:r>
        <m:r>
          <m:rPr>
            <m:nor/>
            <m:sty m:val="p"/>
          </m:rPr>
          <m:t>BB, BR,BS,BC,BH</m:t>
        </m:r>
        <m:r>
          <m:rPr>
            <m:sty m:val="p"/>
          </m:rPr>
          <m:t>}</m:t>
        </m:r>
      </m:oMath>
      <w:r>
        <w:t xml:space="preserve"> </w:t>
      </w:r>
      <w:r>
        <w:t xml:space="preserve">into three clusters (</w:t>
      </w:r>
      <m:oMath>
        <m:r>
          <m:t>k</m:t>
        </m:r>
        <m:r>
          <m:rPr>
            <m:sty m:val="p"/>
          </m:rPr>
          <m:t>=</m:t>
        </m:r>
        <m:r>
          <m:t>3</m:t>
        </m:r>
      </m:oMath>
      <w:r>
        <w:t xml:space="preserve">).</w:t>
      </w:r>
    </w:p>
    <w:p>
      <w:pPr>
        <w:numPr>
          <w:ilvl w:val="0"/>
          <w:numId w:val="1052"/>
        </w:numPr>
        <w:pStyle w:val="Compact"/>
      </w:pPr>
      <w:r>
        <w:t xml:space="preserve">Totally, there are 25 such partitions.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(gmp)</w:t>
      </w:r>
      <w:r>
        <w:br/>
      </w:r>
      <w:r>
        <w:rPr>
          <w:rStyle w:val="FunctionTok"/>
        </w:rPr>
        <w:t xml:space="preserve">Stirling2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Big Integer ('bigz') :</w:t>
      </w:r>
      <w:r>
        <w:br/>
      </w:r>
      <w:r>
        <w:rPr>
          <w:rStyle w:val="VerbatimChar"/>
        </w:rPr>
        <w:t xml:space="preserve">## [1] 25</w:t>
      </w:r>
    </w:p>
    <w:p>
      <w:pPr>
        <w:numPr>
          <w:ilvl w:val="0"/>
          <w:numId w:val="1053"/>
        </w:numPr>
      </w:pPr>
      <w:r>
        <w:t xml:space="preserve">A plausible neighborhood for a partition is the set of partitions obtained by transferring an object from one cluster to another.</w:t>
      </w:r>
    </w:p>
    <w:p>
      <w:pPr>
        <w:numPr>
          <w:ilvl w:val="0"/>
          <w:numId w:val="1053"/>
        </w:numPr>
      </w:pPr>
      <w:r>
        <w:t xml:space="preserve">For the partition (BB BR) (BS) (BC BH), the neighborhood consists of the following ten partitions:</w:t>
      </w:r>
    </w:p>
    <w:p>
      <w:pPr>
        <w:numPr>
          <w:ilvl w:val="0"/>
          <w:numId w:val="1054"/>
        </w:numPr>
        <w:pStyle w:val="Compact"/>
      </w:pPr>
      <w:r>
        <w:t xml:space="preserve">(BR) (BB BS) (BC BH)</w:t>
      </w:r>
    </w:p>
    <w:p>
      <w:pPr>
        <w:numPr>
          <w:ilvl w:val="0"/>
          <w:numId w:val="1054"/>
        </w:numPr>
        <w:pStyle w:val="Compact"/>
      </w:pPr>
      <w:r>
        <w:t xml:space="preserve">(BR) (BS) (BB BC BH)</w:t>
      </w:r>
    </w:p>
    <w:p>
      <w:pPr>
        <w:numPr>
          <w:ilvl w:val="0"/>
          <w:numId w:val="1054"/>
        </w:numPr>
        <w:pStyle w:val="Compact"/>
      </w:pPr>
      <w:r>
        <w:t xml:space="preserve">(BB) (BR BS) (BC BH)</w:t>
      </w:r>
    </w:p>
    <w:p>
      <w:pPr>
        <w:numPr>
          <w:ilvl w:val="0"/>
          <w:numId w:val="1054"/>
        </w:numPr>
        <w:pStyle w:val="Compact"/>
      </w:pPr>
      <w:r>
        <w:t xml:space="preserve">(BB) (BS) (BR BC BH)</w:t>
      </w:r>
    </w:p>
    <w:p>
      <w:pPr>
        <w:numPr>
          <w:ilvl w:val="0"/>
          <w:numId w:val="1054"/>
        </w:numPr>
        <w:pStyle w:val="Compact"/>
      </w:pPr>
      <w:r>
        <w:t xml:space="preserve">(BB BR BS) O (BC BH)</w:t>
      </w:r>
    </w:p>
    <w:p>
      <w:pPr>
        <w:numPr>
          <w:ilvl w:val="0"/>
          <w:numId w:val="1054"/>
        </w:numPr>
        <w:pStyle w:val="Compact"/>
      </w:pPr>
      <w:r>
        <w:t xml:space="preserve">(BB BR) O (BS BC BH)</w:t>
      </w:r>
    </w:p>
    <w:p>
      <w:pPr>
        <w:numPr>
          <w:ilvl w:val="0"/>
          <w:numId w:val="1054"/>
        </w:numPr>
        <w:pStyle w:val="Compact"/>
      </w:pPr>
      <w:r>
        <w:t xml:space="preserve">(BB BR BC) (BS) (BH)</w:t>
      </w:r>
    </w:p>
    <w:p>
      <w:pPr>
        <w:numPr>
          <w:ilvl w:val="0"/>
          <w:numId w:val="1054"/>
        </w:numPr>
        <w:pStyle w:val="Compact"/>
      </w:pPr>
      <w:r>
        <w:t xml:space="preserve">(BB BR) (BS BC) (BH)</w:t>
      </w:r>
    </w:p>
    <w:p>
      <w:pPr>
        <w:numPr>
          <w:ilvl w:val="0"/>
          <w:numId w:val="1054"/>
        </w:numPr>
        <w:pStyle w:val="Compact"/>
      </w:pPr>
      <w:r>
        <w:t xml:space="preserve">(BB BR BH) (BS) (BC)</w:t>
      </w:r>
    </w:p>
    <w:p>
      <w:pPr>
        <w:numPr>
          <w:ilvl w:val="0"/>
          <w:numId w:val="1054"/>
        </w:numPr>
        <w:pStyle w:val="Compact"/>
      </w:pPr>
      <w:r>
        <w:t xml:space="preserve">(BB BR) (BS BH) (BC)</w:t>
      </w:r>
    </w:p>
    <w:bookmarkEnd w:id="78"/>
    <w:bookmarkStart w:id="79" w:name="k-means-algorithm"/>
    <w:p>
      <w:pPr>
        <w:pStyle w:val="Heading1"/>
      </w:pPr>
      <w:r>
        <w:t xml:space="preserve">K-Means Algorithm</w:t>
      </w:r>
    </w:p>
    <w:p>
      <w:pPr>
        <w:numPr>
          <w:ilvl w:val="0"/>
          <w:numId w:val="1055"/>
        </w:numPr>
      </w:pPr>
      <w:r>
        <w:t xml:space="preserve">Let</w:t>
      </w:r>
      <w:r>
        <w:t xml:space="preserve"> </w:t>
      </w:r>
      <m:oMath>
        <m:sSub>
          <m:e>
            <m:r>
              <m:rPr>
                <m:sty m:val="b"/>
              </m:rPr>
              <m:t>x</m:t>
            </m:r>
          </m:e>
          <m:sub>
            <m:r>
              <m:t>i</m:t>
            </m:r>
          </m:sub>
        </m:sSub>
        <m:r>
          <m:rPr>
            <m:sty m:val="p"/>
          </m:rPr>
          <m:t>≡</m:t>
        </m:r>
        <m:r>
          <m:rPr>
            <m:sty m:val="p"/>
          </m:rPr>
          <m:t>(</m:t>
        </m:r>
        <m:sSubSup>
          <m:e>
            <m:r>
              <m:t>x</m:t>
            </m:r>
          </m:e>
          <m:sub>
            <m:r>
              <m:t>i</m:t>
            </m:r>
          </m:sub>
          <m:sup>
            <m:r>
              <m:t>1</m:t>
            </m:r>
          </m:sup>
        </m:sSubSup>
        <m:r>
          <m:rPr>
            <m:sty m:val="p"/>
          </m:rPr>
          <m:t>,</m:t>
        </m:r>
        <m:r>
          <m:rPr>
            <m:sty m:val="p"/>
          </m:rPr>
          <m:t>⋯</m:t>
        </m:r>
        <m:r>
          <m:rPr>
            <m:sty m:val="p"/>
          </m:rPr>
          <m:t>,</m:t>
        </m:r>
        <m:sSubSup>
          <m:e>
            <m:r>
              <m:t>x</m:t>
            </m:r>
          </m:e>
          <m:sub>
            <m:r>
              <m:t>i</m:t>
            </m:r>
          </m:sub>
          <m:sup>
            <m:r>
              <m:t>m</m:t>
            </m:r>
          </m:sup>
        </m:sSubSup>
        <m:r>
          <m:rPr>
            <m:sty m:val="p"/>
          </m:rPr>
          <m:t>)</m:t>
        </m:r>
      </m:oMath>
      <w:r>
        <w:t xml:space="preserve"> </w:t>
      </w:r>
      <w:r>
        <w:t xml:space="preserve">the vector of values for the object</w:t>
      </w:r>
      <w:r>
        <w:t xml:space="preserve"> </w:t>
      </w:r>
      <m:oMath>
        <m:r>
          <m:t>i</m:t>
        </m:r>
      </m:oMath>
      <w:r>
        <w:t xml:space="preserve">,</w:t>
      </w:r>
      <w:r>
        <w:t xml:space="preserve"> </w:t>
      </w:r>
      <m:oMath>
        <m:r>
          <m:t>i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rPr>
            <m:sty m:val="p"/>
          </m:rPr>
          <m:t>⋯</m:t>
        </m:r>
        <m:r>
          <m:rPr>
            <m:sty m:val="p"/>
          </m:rPr>
          <m:t>,</m:t>
        </m:r>
        <m:r>
          <m:t>n</m:t>
        </m:r>
        <m:r>
          <m:rPr>
            <m:sty m:val="p"/>
          </m:rPr>
          <m:t>.</m:t>
        </m:r>
      </m:oMath>
    </w:p>
    <w:p>
      <w:pPr>
        <w:numPr>
          <w:ilvl w:val="0"/>
          <w:numId w:val="1055"/>
        </w:numPr>
      </w:pPr>
      <w:r>
        <w:t xml:space="preserve">The variables are assumed scaled.</w:t>
      </w:r>
    </w:p>
    <w:p>
      <w:pPr>
        <w:numPr>
          <w:ilvl w:val="0"/>
          <w:numId w:val="1055"/>
        </w:numPr>
      </w:pPr>
      <w:r>
        <w:t xml:space="preserve">The partition has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disjoint clusters:</w:t>
      </w:r>
      <w:r>
        <w:t xml:space="preserve"> </w:t>
      </w:r>
      <m:oMath>
        <m:sSub>
          <m:e>
            <m:r>
              <m:t>C</m:t>
            </m:r>
          </m:e>
          <m:sub>
            <m:r>
              <m:t>1</m:t>
            </m:r>
          </m:sub>
        </m:sSub>
        <m:r>
          <m:rPr>
            <m:sty m:val="p"/>
          </m:rPr>
          <m:t>,</m:t>
        </m:r>
        <m:r>
          <m:rPr>
            <m:sty m:val="p"/>
          </m:rPr>
          <m:t>⋯</m:t>
        </m:r>
        <m:r>
          <m:rPr>
            <m:sty m:val="p"/>
          </m:rPr>
          <m:t>,</m:t>
        </m:r>
        <m:sSub>
          <m:e>
            <m:r>
              <m:t>C</m:t>
            </m:r>
          </m:e>
          <m:sub>
            <m:r>
              <m:t>k</m:t>
            </m:r>
          </m:sub>
        </m:sSub>
      </m:oMath>
      <w:r>
        <w:t xml:space="preserve">, which are the indices of the objects in the various clusters.</w:t>
      </w:r>
    </w:p>
    <w:p>
      <w:pPr>
        <w:numPr>
          <w:ilvl w:val="0"/>
          <w:numId w:val="1055"/>
        </w:numPr>
      </w:pPr>
      <w:r>
        <w:t xml:space="preserve">Let</w:t>
      </w:r>
      <w:r>
        <w:t xml:space="preserve"> </w:t>
      </w:r>
      <m:oMath>
        <m:sSub>
          <m:e>
            <m:r>
              <m:t>n</m:t>
            </m:r>
          </m:e>
          <m:sub>
            <m:r>
              <m:t>l</m:t>
            </m:r>
          </m:sub>
        </m:sSub>
      </m:oMath>
      <w:r>
        <w:t xml:space="preserve"> </w:t>
      </w:r>
      <w:r>
        <w:t xml:space="preserve">be the number of objects in cluster</w:t>
      </w:r>
      <w:r>
        <w:t xml:space="preserve"> </w:t>
      </w:r>
      <m:oMath>
        <m:sSub>
          <m:e>
            <m:r>
              <m:t>C</m:t>
            </m:r>
          </m:e>
          <m:sub>
            <m:r>
              <m:t>l</m:t>
            </m:r>
          </m:sub>
        </m:sSub>
      </m:oMath>
      <w:r>
        <w:t xml:space="preserve">.</w:t>
      </w:r>
    </w:p>
    <w:p>
      <w:pPr>
        <w:numPr>
          <w:ilvl w:val="0"/>
          <w:numId w:val="1055"/>
        </w:numPr>
      </w:pPr>
      <w:r>
        <w:t xml:space="preserve">Each of the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objects lies in just one of the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clusters.</w:t>
      </w:r>
    </w:p>
    <w:p>
      <w:pPr>
        <w:numPr>
          <w:ilvl w:val="0"/>
          <w:numId w:val="1055"/>
        </w:numPr>
      </w:pPr>
      <w:r>
        <w:t xml:space="preserve">Note that</w:t>
      </w:r>
      <w:r>
        <w:t xml:space="preserve"> </w:t>
      </w:r>
      <m:oMath>
        <m:nary>
          <m:naryPr>
            <m:chr m:val="∑"/>
            <m:limLoc m:val="undOvr"/>
            <m:subHide m:val="0"/>
            <m:supHide m:val="0"/>
          </m:naryPr>
          <m:sub>
            <m:r>
              <m:t>l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k</m:t>
            </m:r>
          </m:sup>
          <m:e>
            <m:sSub>
              <m:e>
                <m:r>
                  <m:t>n</m:t>
                </m:r>
              </m:e>
              <m:sub>
                <m:r>
                  <m:t>l</m:t>
                </m:r>
              </m:sub>
            </m:sSub>
          </m:e>
        </m:nary>
        <m:r>
          <m:rPr>
            <m:sty m:val="p"/>
          </m:rPr>
          <m:t>=</m:t>
        </m:r>
        <m:r>
          <m:t>n</m:t>
        </m:r>
      </m:oMath>
      <w:r>
        <w:t xml:space="preserve">.</w:t>
      </w:r>
    </w:p>
    <w:p>
      <w:pPr>
        <w:numPr>
          <w:ilvl w:val="0"/>
          <w:numId w:val="1055"/>
        </w:numPr>
      </w:pPr>
      <w:r>
        <w:t xml:space="preserve">The vector of means over the objects in cluster</w:t>
      </w:r>
      <w:r>
        <w:t xml:space="preserve"> </w:t>
      </w:r>
      <m:oMath>
        <m:sSub>
          <m:e>
            <m:r>
              <m:t>C</m:t>
            </m:r>
          </m:e>
          <m:sub>
            <m:r>
              <m:t>l</m:t>
            </m:r>
          </m:sub>
        </m:sSub>
      </m:oMath>
      <w:r>
        <w:t xml:space="preserve"> </w:t>
      </w:r>
      <w:r>
        <w:t xml:space="preserve">is denoted by</w:t>
      </w:r>
      <w:r>
        <w:t xml:space="preserve"> </w:t>
      </w:r>
      <m:oMath>
        <m:sSub>
          <m:e>
            <m:acc>
              <m:accPr>
                <m:chr m:val="‾"/>
              </m:accPr>
              <m:e>
                <m:r>
                  <m:rPr>
                    <m:sty m:val="b"/>
                  </m:rPr>
                  <m:t>x</m:t>
                </m:r>
              </m:e>
            </m:acc>
          </m:e>
          <m:sub>
            <m:r>
              <m:t>l</m:t>
            </m:r>
          </m:sub>
        </m:sSub>
      </m:oMath>
      <w:r>
        <w:t xml:space="preserve">, with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acc>
                <m:accPr>
                  <m:chr m:val="‾"/>
                </m:accPr>
                <m:e>
                  <m:r>
                    <m:rPr>
                      <m:sty m:val="b"/>
                    </m:rPr>
                    <m:t>x</m:t>
                  </m:r>
                </m:e>
              </m:acc>
            </m:e>
            <m:sub>
              <m:r>
                <m:t>l</m:t>
              </m:r>
            </m:sub>
          </m:sSub>
          <m:r>
            <m:rPr>
              <m:sty m:val="p"/>
            </m:rPr>
            <m:t>≡</m:t>
          </m:r>
          <m:f>
            <m:fPr>
              <m:type m:val="bar"/>
            </m:fPr>
            <m:num>
              <m:r>
                <m:t>1</m:t>
              </m:r>
            </m:num>
            <m:den>
              <m:sSub>
                <m:e>
                  <m:r>
                    <m:t>n</m:t>
                  </m:r>
                </m:e>
                <m:sub>
                  <m:r>
                    <m:t>l</m:t>
                  </m:r>
                </m:sub>
              </m:sSub>
            </m:den>
          </m:f>
          <m:nary>
            <m:naryPr>
              <m:chr m:val="∑"/>
              <m:limLoc m:val="undOvr"/>
              <m:subHide m:val="0"/>
              <m:supHide m:val="1"/>
            </m:naryPr>
            <m:sub>
              <m:r>
                <m:t>i</m:t>
              </m:r>
              <m:r>
                <m:rPr>
                  <m:sty m:val="p"/>
                </m:rPr>
                <m:t>∈</m:t>
              </m:r>
              <m:sSub>
                <m:e>
                  <m:r>
                    <m:t>C</m:t>
                  </m:r>
                </m:e>
                <m:sub>
                  <m:r>
                    <m:t>l</m:t>
                  </m:r>
                </m:sub>
              </m:sSub>
            </m:sub>
            <m:sup>
              <m:r>
                <m:t>​</m:t>
              </m:r>
            </m:sup>
            <m:e>
              <m:sSub>
                <m:e>
                  <m:r>
                    <m:rPr>
                      <m:sty m:val="b"/>
                    </m:rPr>
                    <m:t>x</m:t>
                  </m:r>
                </m:e>
                <m:sub>
                  <m:r>
                    <m:t>i</m:t>
                  </m:r>
                </m:sub>
              </m:sSub>
            </m:e>
          </m:nary>
          <m:r>
            <m:rPr>
              <m:sty m:val="p"/>
            </m:rPr>
            <m:t>=</m:t>
          </m:r>
          <m:r>
            <m:rPr>
              <m:sty m:val="p"/>
            </m:rPr>
            <m:t>(</m:t>
          </m:r>
          <m:sSubSup>
            <m:e>
              <m:acc>
                <m:accPr>
                  <m:chr m:val="‾"/>
                </m:accPr>
                <m:e>
                  <m:r>
                    <m:t>x</m:t>
                  </m:r>
                </m:e>
              </m:acc>
            </m:e>
            <m:sub>
              <m:r>
                <m:t>l</m:t>
              </m:r>
            </m:sub>
            <m:sup>
              <m:r>
                <m:t>1</m:t>
              </m:r>
            </m:sup>
          </m:sSubSup>
          <m:r>
            <m:rPr>
              <m:sty m:val="p"/>
            </m:rPr>
            <m:t>,</m:t>
          </m:r>
          <m:r>
            <m:rPr>
              <m:sty m:val="p"/>
            </m:rPr>
            <m:t>⋯</m:t>
          </m:r>
          <m:r>
            <m:rPr>
              <m:sty m:val="p"/>
            </m:rPr>
            <m:t>,</m:t>
          </m:r>
          <m:sSubSup>
            <m:e>
              <m:acc>
                <m:accPr>
                  <m:chr m:val="‾"/>
                </m:accPr>
                <m:e>
                  <m:r>
                    <m:t>x</m:t>
                  </m:r>
                </m:e>
              </m:acc>
            </m:e>
            <m:sub>
              <m:r>
                <m:t>l</m:t>
              </m:r>
            </m:sub>
            <m:sup>
              <m:r>
                <m:t>m</m:t>
              </m:r>
            </m:sup>
          </m:sSubSup>
          <m:r>
            <m:rPr>
              <m:sty m:val="p"/>
            </m:rPr>
            <m:t>)</m:t>
          </m:r>
          <m:r>
            <m:rPr>
              <m:sty m:val="p"/>
            </m:rPr>
            <m:t>,</m:t>
          </m:r>
          <m:r>
            <m:t> </m:t>
          </m:r>
          <m:r>
            <m:t>l</m:t>
          </m:r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,</m:t>
          </m:r>
          <m:r>
            <m:rPr>
              <m:sty m:val="p"/>
            </m:rPr>
            <m:t>⋯</m:t>
          </m:r>
          <m:r>
            <m:rPr>
              <m:sty m:val="p"/>
            </m:rPr>
            <m:t>,</m:t>
          </m:r>
          <m:r>
            <m:t>k</m:t>
          </m:r>
          <m:r>
            <m:rPr>
              <m:sty m:val="p"/>
            </m:rPr>
            <m:t>,</m:t>
          </m:r>
        </m:oMath>
      </m:oMathPara>
    </w:p>
    <w:p>
      <w:pPr>
        <w:numPr>
          <w:ilvl w:val="0"/>
          <w:numId w:val="1055"/>
        </w:numPr>
      </w:pPr>
      <w:r>
        <w:t xml:space="preserve">where</w:t>
      </w:r>
    </w:p>
    <w:p>
      <w:pPr>
        <w:pStyle w:val="BodyText"/>
      </w:pPr>
      <m:oMathPara>
        <m:oMathParaPr>
          <m:jc m:val="center"/>
        </m:oMathParaPr>
        <m:oMath>
          <m:sSubSup>
            <m:e>
              <m:acc>
                <m:accPr>
                  <m:chr m:val="‾"/>
                </m:accPr>
                <m:e>
                  <m:r>
                    <m:t>x</m:t>
                  </m:r>
                </m:e>
              </m:acc>
            </m:e>
            <m:sub>
              <m:r>
                <m:t>l</m:t>
              </m:r>
            </m:sub>
            <m:sup>
              <m:r>
                <m:t>j</m:t>
              </m:r>
            </m:sup>
          </m:sSubSup>
          <m:r>
            <m:rPr>
              <m:sty m:val="p"/>
            </m:rPr>
            <m:t>≡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1"/>
                </m:naryPr>
                <m:sub>
                  <m:r>
                    <m:t>i</m:t>
                  </m:r>
                  <m:r>
                    <m:rPr>
                      <m:sty m:val="p"/>
                    </m:rPr>
                    <m:t>∈</m:t>
                  </m:r>
                  <m:sSub>
                    <m:e>
                      <m:r>
                        <m:t>C</m:t>
                      </m:r>
                    </m:e>
                    <m:sub>
                      <m:r>
                        <m:t>l</m:t>
                      </m:r>
                    </m:sub>
                  </m:sSub>
                </m:sub>
                <m:sup>
                  <m:r>
                    <m:t>​</m:t>
                  </m:r>
                </m:sup>
                <m:e>
                  <m:sSubSup>
                    <m:e>
                      <m:r>
                        <m:t>x</m:t>
                      </m:r>
                    </m:e>
                    <m:sub>
                      <m:r>
                        <m:t>i</m:t>
                      </m:r>
                    </m:sub>
                    <m:sup>
                      <m:r>
                        <m:t>j</m:t>
                      </m:r>
                    </m:sup>
                  </m:sSubSup>
                </m:e>
              </m:nary>
            </m:num>
            <m:den>
              <m:sSub>
                <m:e>
                  <m:r>
                    <m:t>n</m:t>
                  </m:r>
                </m:e>
                <m:sub>
                  <m:r>
                    <m:t>l</m:t>
                  </m:r>
                </m:sub>
              </m:sSub>
            </m:den>
          </m:f>
          <m:r>
            <m:rPr>
              <m:sty m:val="p"/>
            </m:rPr>
            <m:t>,</m:t>
          </m:r>
          <m:r>
            <m:t> </m:t>
          </m:r>
          <m:r>
            <m:t>j</m:t>
          </m:r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,</m:t>
          </m:r>
          <m:r>
            <m:rPr>
              <m:sty m:val="p"/>
            </m:rPr>
            <m:t>⋯</m:t>
          </m:r>
          <m:r>
            <m:rPr>
              <m:sty m:val="p"/>
            </m:rPr>
            <m:t>,</m:t>
          </m:r>
          <m:r>
            <m:t>m</m:t>
          </m:r>
          <m:r>
            <m:rPr>
              <m:sty m:val="p"/>
            </m:rPr>
            <m:t>;</m:t>
          </m:r>
          <m:r>
            <m:t> </m:t>
          </m:r>
          <m:r>
            <m:t>l</m:t>
          </m:r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,</m:t>
          </m:r>
          <m:r>
            <m:rPr>
              <m:sty m:val="p"/>
            </m:rPr>
            <m:t>⋯</m:t>
          </m:r>
          <m:r>
            <m:rPr>
              <m:sty m:val="p"/>
            </m:rPr>
            <m:t>,</m:t>
          </m:r>
          <m:r>
            <m:t>k</m:t>
          </m:r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55"/>
        </w:numPr>
      </w:pPr>
      <w:r>
        <w:t xml:space="preserve">The distance between the object</w:t>
      </w:r>
      <w:r>
        <w:t xml:space="preserve"> </w:t>
      </w:r>
      <m:oMath>
        <m:r>
          <m:t>j</m:t>
        </m:r>
      </m:oMath>
      <w:r>
        <w:t xml:space="preserve"> </w:t>
      </w:r>
      <w:r>
        <w:t xml:space="preserve">and the cluster</w:t>
      </w:r>
      <w:r>
        <w:t xml:space="preserve"> </w:t>
      </w:r>
      <m:oMath>
        <m:r>
          <m:t>l</m:t>
        </m:r>
      </m:oMath>
      <w:r>
        <w:t xml:space="preserve"> </w:t>
      </w:r>
      <w:r>
        <w:t xml:space="preserve">is</w:t>
      </w:r>
      <w:r>
        <w:t xml:space="preserve"> </w:t>
      </w:r>
      <m:oMath>
        <m:r>
          <m:t>d</m:t>
        </m:r>
        <m:r>
          <m:rPr>
            <m:sty m:val="p"/>
          </m:rPr>
          <m:t>(</m:t>
        </m:r>
        <m:sSub>
          <m:e>
            <m:r>
              <m:rPr>
                <m:sty m:val="b"/>
              </m:rPr>
              <m:t>x</m:t>
            </m:r>
          </m:e>
          <m:sub>
            <m:r>
              <m:t>i</m:t>
            </m:r>
          </m:sub>
        </m:sSub>
        <m:r>
          <m:rPr>
            <m:sty m:val="p"/>
          </m:rPr>
          <m:t>,</m:t>
        </m:r>
        <m:sSub>
          <m:e>
            <m:acc>
              <m:accPr>
                <m:chr m:val="‾"/>
              </m:accPr>
              <m:e>
                <m:r>
                  <m:rPr>
                    <m:sty m:val="b"/>
                  </m:rPr>
                  <m:t>x</m:t>
                </m:r>
              </m:e>
            </m:acc>
          </m:e>
          <m:sub>
            <m:r>
              <m:t>l</m:t>
            </m:r>
          </m:sub>
        </m:sSub>
        <m:r>
          <m:rPr>
            <m:sty m:val="p"/>
          </m:rPr>
          <m:t>)</m:t>
        </m:r>
      </m:oMath>
      <w:r>
        <w:t xml:space="preserve">, where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is taken to be the Euclidian distance</w:t>
      </w:r>
    </w:p>
    <w:p>
      <w:pPr>
        <w:pStyle w:val="BodyText"/>
      </w:pPr>
      <m:oMathPara>
        <m:oMathParaPr>
          <m:jc m:val="center"/>
        </m:oMathParaPr>
        <m:oMath>
          <m:r>
            <m:t>d</m:t>
          </m:r>
          <m:r>
            <m:rPr>
              <m:sty m:val="p"/>
            </m:rPr>
            <m:t>(</m:t>
          </m:r>
          <m:sSub>
            <m:e>
              <m:r>
                <m:rPr>
                  <m:sty m:val="b"/>
                </m:rPr>
                <m:t>x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,</m:t>
          </m:r>
          <m:sSub>
            <m:e>
              <m:acc>
                <m:accPr>
                  <m:chr m:val="‾"/>
                </m:accPr>
                <m:e>
                  <m:r>
                    <m:rPr>
                      <m:sty m:val="b"/>
                    </m:rPr>
                    <m:t>x</m:t>
                  </m:r>
                </m:e>
              </m:acc>
            </m:e>
            <m:sub>
              <m:r>
                <m:t>l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=</m:t>
          </m:r>
          <m:r>
            <m:rPr>
              <m:sty m:val="p"/>
            </m:rPr>
            <m:t>|</m:t>
          </m:r>
          <m:r>
            <m:rPr>
              <m:sty m:val="p"/>
            </m:rPr>
            <m:t>|</m:t>
          </m:r>
          <m:sSub>
            <m:e>
              <m:r>
                <m:rPr>
                  <m:sty m:val="b"/>
                </m:rPr>
                <m:t>x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−</m:t>
          </m:r>
          <m:sSub>
            <m:e>
              <m:acc>
                <m:accPr>
                  <m:chr m:val="‾"/>
                </m:accPr>
                <m:e>
                  <m:r>
                    <m:rPr>
                      <m:sty m:val="b"/>
                    </m:rPr>
                    <m:t>x</m:t>
                  </m:r>
                </m:e>
              </m:acc>
            </m:e>
            <m:sub>
              <m:r>
                <m:t>l</m:t>
              </m:r>
            </m:sub>
          </m:sSub>
          <m:r>
            <m:rPr>
              <m:sty m:val="p"/>
            </m:rPr>
            <m:t>|</m:t>
          </m:r>
          <m:r>
            <m:rPr>
              <m:sty m:val="p"/>
            </m:rPr>
            <m:t>|</m:t>
          </m:r>
          <m:r>
            <m:rPr>
              <m:sty m:val="p"/>
            </m:rPr>
            <m:t>=</m:t>
          </m:r>
          <m:r>
            <m:rPr>
              <m:sty m:val="p"/>
            </m:rPr>
            <m:t>[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j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r>
                <m:rPr>
                  <m:sty m:val="p"/>
                </m:rPr>
                <m:t>(</m:t>
              </m:r>
            </m:e>
          </m:nary>
          <m:sSubSup>
            <m:e>
              <m:r>
                <m:t>x</m:t>
              </m:r>
            </m:e>
            <m:sub>
              <m:r>
                <m:t>i</m:t>
              </m:r>
            </m:sub>
            <m:sup>
              <m:r>
                <m:t>j</m:t>
              </m:r>
            </m:sup>
          </m:sSubSup>
          <m:r>
            <m:rPr>
              <m:sty m:val="p"/>
            </m:rPr>
            <m:t>−</m:t>
          </m:r>
          <m:sSubSup>
            <m:e>
              <m:acc>
                <m:accPr>
                  <m:chr m:val="‾"/>
                </m:accPr>
                <m:e>
                  <m:r>
                    <m:t>x</m:t>
                  </m:r>
                </m:e>
              </m:acc>
            </m:e>
            <m:sub>
              <m:r>
                <m:t>l</m:t>
              </m:r>
            </m:sub>
            <m:sup>
              <m:r>
                <m:t>j</m:t>
              </m:r>
            </m:sup>
          </m:sSubSup>
          <m:sSup>
            <m:e>
              <m:r>
                <m:rPr>
                  <m:sty m:val="p"/>
                </m:rPr>
                <m:t>)</m:t>
              </m:r>
            </m:e>
            <m:sup>
              <m:r>
                <m:t>2</m:t>
              </m:r>
            </m:sup>
          </m:sSup>
          <m:sSup>
            <m:e>
              <m:r>
                <m:rPr>
                  <m:sty m:val="p"/>
                </m:rPr>
                <m:t>]</m:t>
              </m:r>
            </m:e>
            <m:sup>
              <m:r>
                <m:t>1</m:t>
              </m:r>
              <m:r>
                <m:rPr>
                  <m:sty m:val="p"/>
                </m:rPr>
                <m:t>/</m:t>
              </m:r>
              <m:r>
                <m:t>2</m:t>
              </m:r>
            </m:sup>
          </m:sSup>
          <m:r>
            <m:rPr>
              <m:sty m:val="p"/>
            </m:rPr>
            <m:t>,</m:t>
          </m:r>
          <m:r>
            <m:t> </m:t>
          </m:r>
          <m:r>
            <m:t>i</m:t>
          </m:r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,</m:t>
          </m:r>
          <m:r>
            <m:rPr>
              <m:sty m:val="p"/>
            </m:rPr>
            <m:t>⋯</m:t>
          </m:r>
          <m:r>
            <m:rPr>
              <m:sty m:val="p"/>
            </m:rPr>
            <m:t>,</m:t>
          </m:r>
          <m:r>
            <m:t>m</m:t>
          </m:r>
          <m:r>
            <m:rPr>
              <m:sty m:val="p"/>
            </m:rPr>
            <m:t>;</m:t>
          </m:r>
          <m:r>
            <m:t> </m:t>
          </m:r>
          <m:r>
            <m:t>l</m:t>
          </m:r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,</m:t>
          </m:r>
          <m:r>
            <m:rPr>
              <m:sty m:val="p"/>
            </m:rPr>
            <m:t>⋯</m:t>
          </m:r>
          <m:r>
            <m:rPr>
              <m:sty m:val="p"/>
            </m:rPr>
            <m:t>,</m:t>
          </m:r>
          <m:r>
            <m:t>k</m:t>
          </m:r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55"/>
        </w:numPr>
      </w:pPr>
      <w:r>
        <w:t xml:space="preserve">where</w:t>
      </w:r>
      <w:r>
        <w:t xml:space="preserve"> </w:t>
      </w:r>
      <m:oMath>
        <m:r>
          <m:rPr>
            <m:sty m:val="p"/>
          </m:rPr>
          <m:t>|</m:t>
        </m:r>
        <m:r>
          <m:rPr>
            <m:sty m:val="p"/>
          </m:rPr>
          <m:t>|</m:t>
        </m:r>
        <m:r>
          <m:rPr>
            <m:sty m:val="b"/>
          </m:rPr>
          <m:t>⋅</m:t>
        </m:r>
        <m:r>
          <m:rPr>
            <m:sty m:val="p"/>
          </m:rPr>
          <m:t>|</m:t>
        </m:r>
        <m:r>
          <m:rPr>
            <m:sty m:val="p"/>
          </m:rPr>
          <m:t>|</m:t>
        </m:r>
      </m:oMath>
      <w:r>
        <w:t xml:space="preserve"> </w:t>
      </w:r>
      <w:r>
        <w:t xml:space="preserve">is the Euclidian norm.</w:t>
      </w:r>
    </w:p>
    <w:p>
      <w:pPr>
        <w:numPr>
          <w:ilvl w:val="0"/>
          <w:numId w:val="1055"/>
        </w:numPr>
      </w:pPr>
      <w:r>
        <w:t xml:space="preserve">The error of the partition is taken to be</w:t>
      </w:r>
    </w:p>
    <w:p>
      <w:pPr>
        <w:pStyle w:val="FirstParagraph"/>
      </w:pPr>
      <m:oMathPara>
        <m:oMathParaPr>
          <m:jc m:val="center"/>
        </m:oMathParaPr>
        <m:oMath>
          <m:r>
            <m:t>e</m:t>
          </m:r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l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k</m:t>
              </m:r>
            </m:sup>
            <m:e>
              <m:nary>
                <m:naryPr>
                  <m:chr m:val="∑"/>
                  <m:limLoc m:val="undOvr"/>
                  <m:subHide m:val="0"/>
                  <m:supHide m:val="1"/>
                </m:naryPr>
                <m:sub>
                  <m:r>
                    <m:t>i</m:t>
                  </m:r>
                  <m:r>
                    <m:rPr>
                      <m:sty m:val="p"/>
                    </m:rPr>
                    <m:t>∈</m:t>
                  </m:r>
                  <m:sSub>
                    <m:e>
                      <m:r>
                        <m:t>C</m:t>
                      </m:r>
                    </m:e>
                    <m:sub>
                      <m:r>
                        <m:t>l</m:t>
                      </m:r>
                    </m:sub>
                  </m:sSub>
                </m:sub>
                <m:sup>
                  <m:r>
                    <m:t>​</m:t>
                  </m:r>
                </m:sup>
                <m:e>
                  <m:r>
                    <m:rPr>
                      <m:sty m:val="p"/>
                    </m:rPr>
                    <m:t>|</m:t>
                  </m:r>
                </m:e>
              </m:nary>
            </m:e>
          </m:nary>
          <m:r>
            <m:rPr>
              <m:sty m:val="p"/>
            </m:rPr>
            <m:t>|</m:t>
          </m:r>
          <m:sSub>
            <m:e>
              <m:r>
                <m:rPr>
                  <m:sty m:val="b"/>
                </m:rPr>
                <m:t>x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−</m:t>
          </m:r>
          <m:sSub>
            <m:e>
              <m:acc>
                <m:accPr>
                  <m:chr m:val="‾"/>
                </m:accPr>
                <m:e>
                  <m:r>
                    <m:rPr>
                      <m:sty m:val="b"/>
                    </m:rPr>
                    <m:t>x</m:t>
                  </m:r>
                </m:e>
              </m:acc>
            </m:e>
            <m:sub>
              <m:r>
                <m:t>l</m:t>
              </m:r>
            </m:sub>
          </m:sSub>
          <m:r>
            <m:rPr>
              <m:sty m:val="p"/>
            </m:rPr>
            <m:t>|</m:t>
          </m:r>
          <m:sSup>
            <m:e>
              <m:r>
                <m:rPr>
                  <m:sty m:val="p"/>
                </m:rPr>
                <m:t>|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56"/>
        </w:numPr>
        <w:pStyle w:val="Compact"/>
      </w:pPr>
      <w:r>
        <w:t xml:space="preserve">Alternatively, we have</w:t>
      </w:r>
    </w:p>
    <w:p>
      <w:pPr>
        <w:pStyle w:val="Compact"/>
      </w:pPr>
      <m:oMathPara>
        <m:oMathParaPr>
          <m:jc m:val="center"/>
        </m:oMathParaPr>
        <m:oMath>
          <m:r>
            <m:t>e</m:t>
          </m:r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i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n</m:t>
              </m:r>
            </m:sup>
            <m:e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rPr>
                      <m:sty m:val="p"/>
                    </m:rPr>
                    <m:t>=</m:t>
                  </m:r>
                  <m:r>
                    <m:t>1</m:t>
                  </m:r>
                </m:sub>
                <m:sup>
                  <m:r>
                    <m:t>m</m:t>
                  </m:r>
                </m:sup>
                <m:e>
                  <m:r>
                    <m:rPr>
                      <m:sty m:val="p"/>
                    </m:rPr>
                    <m:t>|</m:t>
                  </m:r>
                </m:e>
              </m:nary>
            </m:e>
          </m:nary>
          <m:r>
            <m:rPr>
              <m:sty m:val="p"/>
            </m:rPr>
            <m:t>|</m:t>
          </m:r>
          <m:sSub>
            <m:e>
              <m:r>
                <m:rPr>
                  <m:sty m:val="b"/>
                </m:rPr>
                <m:t>x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−</m:t>
          </m:r>
          <m:sSub>
            <m:e>
              <m:acc>
                <m:accPr>
                  <m:chr m:val="‾"/>
                </m:accPr>
                <m:e>
                  <m:r>
                    <m:rPr>
                      <m:sty m:val="b"/>
                    </m:rPr>
                    <m:t>x</m:t>
                  </m:r>
                </m:e>
              </m:acc>
            </m:e>
            <m:sub>
              <m:r>
                <m:t>l</m:t>
              </m:r>
              <m:r>
                <m:rPr>
                  <m:sty m:val="p"/>
                </m:rPr>
                <m:t>(</m:t>
              </m:r>
              <m:r>
                <m:t>j</m:t>
              </m:r>
              <m:r>
                <m:rPr>
                  <m:sty m:val="p"/>
                </m:rPr>
                <m:t>)</m:t>
              </m:r>
            </m:sub>
          </m:sSub>
          <m:r>
            <m:rPr>
              <m:sty m:val="p"/>
            </m:rPr>
            <m:t>|</m:t>
          </m:r>
          <m:sSup>
            <m:e>
              <m:r>
                <m:rPr>
                  <m:sty m:val="p"/>
                </m:rPr>
                <m:t>|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where</w:t>
      </w:r>
      <w:r>
        <w:t xml:space="preserve"> </w:t>
      </w:r>
      <m:oMath>
        <m:r>
          <m:t>l</m:t>
        </m:r>
        <m:r>
          <m:rPr>
            <m:sty m:val="p"/>
          </m:rPr>
          <m:t>(</m:t>
        </m:r>
        <m:r>
          <m:t>i</m:t>
        </m:r>
        <m:r>
          <m:rPr>
            <m:sty m:val="p"/>
          </m:rPr>
          <m:t>)</m:t>
        </m:r>
      </m:oMath>
      <w:r>
        <w:t xml:space="preserve"> </w:t>
      </w:r>
      <w:r>
        <w:t xml:space="preserve">is the index of the cluster of object</w:t>
      </w:r>
      <w:r>
        <w:t xml:space="preserve"> </w:t>
      </w:r>
      <m:oMath>
        <m:r>
          <m:t>i</m:t>
        </m:r>
      </m:oMath>
      <w:r>
        <w:t xml:space="preserve">.</w:t>
      </w:r>
    </w:p>
    <w:p>
      <w:pPr>
        <w:numPr>
          <w:ilvl w:val="0"/>
          <w:numId w:val="1057"/>
        </w:numPr>
        <w:pStyle w:val="Compact"/>
      </w:pPr>
      <w:r>
        <w:t xml:space="preserve">The general procedure is to search for a partition with a small error</w:t>
      </w:r>
      <w:r>
        <w:t xml:space="preserve"> </w:t>
      </w:r>
      <m:oMath>
        <m:r>
          <m:t>e</m:t>
        </m:r>
      </m:oMath>
      <w:r>
        <w:t xml:space="preserve"> </w:t>
      </w:r>
      <w:r>
        <w:t xml:space="preserve">by moving cases from one cluster to another.</w:t>
      </w:r>
    </w:p>
    <w:p>
      <w:pPr>
        <w:numPr>
          <w:ilvl w:val="0"/>
          <w:numId w:val="1057"/>
        </w:numPr>
        <w:pStyle w:val="Compact"/>
      </w:pPr>
      <w:r>
        <w:t xml:space="preserve">The search ends when no such movement reduces</w:t>
      </w:r>
      <w:r>
        <w:t xml:space="preserve"> </w:t>
      </w:r>
      <m:oMath>
        <m:r>
          <m:t>e</m:t>
        </m:r>
      </m:oMath>
      <w:r>
        <w:t xml:space="preserve">.</w:t>
      </w:r>
    </w:p>
    <w:p>
      <w:pPr>
        <w:numPr>
          <w:ilvl w:val="0"/>
          <w:numId w:val="1057"/>
        </w:numPr>
        <w:pStyle w:val="Compact"/>
      </w:pPr>
      <w:r>
        <w:rPr>
          <w:bCs/>
          <w:b/>
        </w:rPr>
        <w:t xml:space="preserve">STEP 1</w:t>
      </w:r>
      <w:r>
        <w:t xml:space="preserve">. Assume initial clusters. Compute the cluster means</w:t>
      </w:r>
      <w:r>
        <w:t xml:space="preserve"> </w:t>
      </w:r>
      <m:oMath>
        <m:sSub>
          <m:e>
            <m:acc>
              <m:accPr>
                <m:chr m:val="‾"/>
              </m:accPr>
              <m:e>
                <m:r>
                  <m:rPr>
                    <m:sty m:val="b"/>
                  </m:rPr>
                  <m:t>x</m:t>
                </m:r>
              </m:e>
            </m:acc>
          </m:e>
          <m:sub>
            <m:r>
              <m:t>l</m:t>
            </m:r>
          </m:sub>
        </m:sSub>
      </m:oMath>
      <w:r>
        <w:t xml:space="preserve"> </w:t>
      </w:r>
      <w:r>
        <w:t xml:space="preserve">and the initial error</w:t>
      </w:r>
      <w:r>
        <w:t xml:space="preserve"> </w:t>
      </w:r>
      <m:oMath>
        <m:r>
          <m:t>e</m:t>
        </m:r>
      </m:oMath>
      <w:r>
        <w:t xml:space="preserve">.</w:t>
      </w:r>
    </w:p>
    <w:p>
      <w:pPr>
        <w:numPr>
          <w:ilvl w:val="0"/>
          <w:numId w:val="1057"/>
        </w:numPr>
        <w:pStyle w:val="Compact"/>
      </w:pPr>
      <w:r>
        <w:rPr>
          <w:bCs/>
          <w:b/>
        </w:rPr>
        <w:t xml:space="preserve">STEP 2</w:t>
      </w:r>
      <w:r>
        <w:t xml:space="preserve">. For the first object, compute for every cluster</w:t>
      </w:r>
      <w:r>
        <w:t xml:space="preserve"> </w:t>
      </w:r>
      <m:oMath>
        <m:r>
          <m:t>l</m:t>
        </m:r>
      </m:oMath>
    </w:p>
    <w:p>
      <w:pPr>
        <w:pStyle w:val="FirstParagraph"/>
      </w:pPr>
      <m:oMathPara>
        <m:oMathParaPr>
          <m:jc m:val="center"/>
        </m:oMathParaPr>
        <m:oMath>
          <m:r>
            <m:t>Δ</m:t>
          </m:r>
          <m:r>
            <m:t>e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n</m:t>
                  </m:r>
                </m:e>
                <m:sub>
                  <m:r>
                    <m:t>l</m:t>
                  </m:r>
                </m:sub>
              </m:sSub>
              <m:sSup>
                <m:e>
                  <m:r>
                    <m:t>d</m:t>
                  </m:r>
                </m:e>
                <m:sup>
                  <m:r>
                    <m:t>2</m:t>
                  </m:r>
                </m:sup>
              </m:sSup>
              <m:r>
                <m:rPr>
                  <m:sty m:val="p"/>
                </m:rPr>
                <m:t>(</m:t>
              </m:r>
              <m:sSub>
                <m:e>
                  <m:r>
                    <m:rPr>
                      <m:sty m:val="b"/>
                    </m:rPr>
                    <m:t>x</m:t>
                  </m:r>
                </m:e>
                <m:sub>
                  <m:r>
                    <m:t>1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acc>
                    <m:accPr>
                      <m:chr m:val="‾"/>
                    </m:accPr>
                    <m:e>
                      <m:r>
                        <m:rPr>
                          <m:sty m:val="b"/>
                        </m:rPr>
                        <m:t>x</m:t>
                      </m:r>
                    </m:e>
                  </m:acc>
                </m:e>
                <m:sub>
                  <m:r>
                    <m:t>l</m:t>
                  </m:r>
                </m:sub>
              </m:sSub>
              <m:r>
                <m:rPr>
                  <m:sty m:val="p"/>
                </m:rPr>
                <m:t>)</m:t>
              </m:r>
            </m:num>
            <m:den>
              <m:sSub>
                <m:e>
                  <m:r>
                    <m:t>n</m:t>
                  </m:r>
                </m:e>
                <m:sub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r>
                <m:t>1</m:t>
              </m:r>
            </m:den>
          </m:f>
          <m:r>
            <m:rPr>
              <m:sty m:val="p"/>
            </m:rPr>
            <m:t>−</m:t>
          </m:r>
          <m:f>
            <m:fPr>
              <m:type m:val="bar"/>
            </m:fPr>
            <m:num>
              <m:sSub>
                <m:e>
                  <m:r>
                    <m:t>n</m:t>
                  </m:r>
                </m:e>
                <m:sub>
                  <m:r>
                    <m:t>l</m:t>
                  </m:r>
                  <m:r>
                    <m:rPr>
                      <m:sty m:val="p"/>
                    </m:rPr>
                    <m:t>(</m:t>
                  </m:r>
                  <m:r>
                    <m:t>1</m:t>
                  </m:r>
                  <m:r>
                    <m:rPr>
                      <m:sty m:val="p"/>
                    </m:rPr>
                    <m:t>)</m:t>
                  </m:r>
                </m:sub>
              </m:sSub>
              <m:sSup>
                <m:e>
                  <m:r>
                    <m:t>d</m:t>
                  </m:r>
                </m:e>
                <m:sup>
                  <m:r>
                    <m:t>2</m:t>
                  </m:r>
                </m:sup>
              </m:sSup>
              <m:r>
                <m:rPr>
                  <m:sty m:val="p"/>
                </m:rPr>
                <m:t>(</m:t>
              </m:r>
              <m:sSub>
                <m:e>
                  <m:r>
                    <m:rPr>
                      <m:sty m:val="b"/>
                    </m:rPr>
                    <m:t>x</m:t>
                  </m:r>
                </m:e>
                <m:sub>
                  <m:r>
                    <m:t>1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acc>
                    <m:accPr>
                      <m:chr m:val="‾"/>
                    </m:accPr>
                    <m:e>
                      <m:r>
                        <m:rPr>
                          <m:sty m:val="b"/>
                        </m:rPr>
                        <m:t>x</m:t>
                      </m:r>
                    </m:e>
                  </m:acc>
                </m:e>
                <m:sub>
                  <m:r>
                    <m:t>l</m:t>
                  </m:r>
                  <m:r>
                    <m:rPr>
                      <m:sty m:val="p"/>
                    </m:rPr>
                    <m:t>(</m:t>
                  </m:r>
                  <m:r>
                    <m:t>1</m:t>
                  </m:r>
                  <m:r>
                    <m:rPr>
                      <m:sty m:val="p"/>
                    </m:rPr>
                    <m:t>)</m:t>
                  </m:r>
                </m:sub>
              </m:sSub>
              <m:r>
                <m:rPr>
                  <m:sty m:val="p"/>
                </m:rPr>
                <m:t>)</m:t>
              </m:r>
            </m:num>
            <m:den>
              <m:sSub>
                <m:e>
                  <m:r>
                    <m:t>n</m:t>
                  </m:r>
                </m:e>
                <m:sub>
                  <m:r>
                    <m:t>l</m:t>
                  </m:r>
                  <m:r>
                    <m:rPr>
                      <m:sty m:val="p"/>
                    </m:rPr>
                    <m:t>(</m:t>
                  </m:r>
                  <m:r>
                    <m:t>1</m:t>
                  </m:r>
                  <m:r>
                    <m:rPr>
                      <m:sty m:val="p"/>
                    </m:rPr>
                    <m:t>)</m:t>
                  </m:r>
                </m:sub>
              </m:sSub>
              <m:r>
                <m:rPr>
                  <m:sty m:val="p"/>
                </m:rPr>
                <m:t>−</m:t>
              </m:r>
              <m:r>
                <m:t>1</m:t>
              </m:r>
            </m:den>
          </m:f>
          <m:r>
            <m:rPr>
              <m:sty m:val="p"/>
            </m:rPr>
            <m:t>,</m:t>
          </m:r>
          <m:r>
            <m:t> </m:t>
          </m:r>
          <m:r>
            <m:t>l</m:t>
          </m:r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,</m:t>
          </m:r>
          <m:r>
            <m:rPr>
              <m:sty m:val="p"/>
            </m:rPr>
            <m:t>⋯</m:t>
          </m:r>
          <m:r>
            <m:rPr>
              <m:sty m:val="p"/>
            </m:rPr>
            <m:t>,</m:t>
          </m:r>
          <m:r>
            <m:t>k</m:t>
          </m:r>
          <m:r>
            <m:rPr>
              <m:sty m:val="p"/>
            </m:rPr>
            <m:t>,</m:t>
          </m:r>
          <m:r>
            <m:t> </m:t>
          </m:r>
          <m:r>
            <m:t>l</m:t>
          </m:r>
          <m:r>
            <m:rPr>
              <m:sty m:val="p"/>
            </m:rPr>
            <m:t>≠</m:t>
          </m:r>
          <m:r>
            <m:t>l</m:t>
          </m:r>
          <m:r>
            <m:rPr>
              <m:sty m:val="p"/>
            </m:rPr>
            <m:t>(</m:t>
          </m:r>
          <m:r>
            <m:t>1</m:t>
          </m:r>
          <m:r>
            <m:rPr>
              <m:sty m:val="p"/>
            </m:rPr>
            <m:t>)</m:t>
          </m:r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58"/>
        </w:numPr>
        <w:pStyle w:val="Compact"/>
      </w:pPr>
      <w:r>
        <w:t xml:space="preserve">It corresponds to the error variation in transferring the first object from cluster</w:t>
      </w:r>
      <w:r>
        <w:t xml:space="preserve"> </w:t>
      </w:r>
      <m:oMath>
        <m:r>
          <m:t>l</m:t>
        </m:r>
        <m:r>
          <m:rPr>
            <m:sty m:val="p"/>
          </m:rPr>
          <m:t>(</m:t>
        </m:r>
        <m:r>
          <m:t>1</m:t>
        </m:r>
        <m:r>
          <m:rPr>
            <m:sty m:val="p"/>
          </m:rPr>
          <m:t>)</m:t>
        </m:r>
      </m:oMath>
      <w:r>
        <w:t xml:space="preserve"> </w:t>
      </w:r>
      <w:r>
        <w:t xml:space="preserve">to which it belongs to cluster</w:t>
      </w:r>
      <w:r>
        <w:t xml:space="preserve"> </w:t>
      </w:r>
      <m:oMath>
        <m:r>
          <m:t>l</m:t>
        </m:r>
      </m:oMath>
      <w:r>
        <w:t xml:space="preserve">.</w:t>
      </w:r>
    </w:p>
    <w:p>
      <w:pPr>
        <w:numPr>
          <w:ilvl w:val="0"/>
          <w:numId w:val="1058"/>
        </w:numPr>
        <w:pStyle w:val="Compact"/>
      </w:pPr>
      <w:r>
        <w:t xml:space="preserve">If the minimum of this quantity over all</w:t>
      </w:r>
      <w:r>
        <w:t xml:space="preserve"> </w:t>
      </w:r>
      <m:oMath>
        <m:r>
          <m:t>l</m:t>
        </m:r>
        <m:r>
          <m:rPr>
            <m:sty m:val="p"/>
          </m:rPr>
          <m:t>≠</m:t>
        </m:r>
        <m:r>
          <m:t>l</m:t>
        </m:r>
        <m:r>
          <m:rPr>
            <m:sty m:val="p"/>
          </m:rPr>
          <m:t>(</m:t>
        </m:r>
        <m:r>
          <m:t>1</m:t>
        </m:r>
        <m:r>
          <m:rPr>
            <m:sty m:val="p"/>
          </m:rPr>
          <m:t>)</m:t>
        </m:r>
      </m:oMath>
      <w:r>
        <w:t xml:space="preserve"> </w:t>
      </w:r>
      <w:r>
        <w:t xml:space="preserve">is negative, transfer the first case from cluster</w:t>
      </w:r>
      <w:r>
        <w:t xml:space="preserve"> </w:t>
      </w:r>
      <m:oMath>
        <m:r>
          <m:t>l</m:t>
        </m:r>
        <m:r>
          <m:rPr>
            <m:sty m:val="p"/>
          </m:rPr>
          <m:t>(</m:t>
        </m:r>
        <m:r>
          <m:t>1</m:t>
        </m:r>
        <m:r>
          <m:rPr>
            <m:sty m:val="p"/>
          </m:rPr>
          <m:t>)</m:t>
        </m:r>
      </m:oMath>
      <w:r>
        <w:t xml:space="preserve"> </w:t>
      </w:r>
      <w:r>
        <w:t xml:space="preserve">to this minimal</w:t>
      </w:r>
      <w:r>
        <w:t xml:space="preserve"> </w:t>
      </w:r>
      <m:oMath>
        <m:r>
          <m:t>l</m:t>
        </m:r>
      </m:oMath>
      <w:r>
        <w:t xml:space="preserve">.</w:t>
      </w:r>
    </w:p>
    <w:p>
      <w:pPr>
        <w:numPr>
          <w:ilvl w:val="0"/>
          <w:numId w:val="1058"/>
        </w:numPr>
        <w:pStyle w:val="Compact"/>
      </w:pPr>
      <w:r>
        <w:t xml:space="preserve">Adjust the cluster means of</w:t>
      </w:r>
      <w:r>
        <w:t xml:space="preserve"> </w:t>
      </w:r>
      <m:oMath>
        <m:r>
          <m:t>l</m:t>
        </m:r>
        <m:r>
          <m:rPr>
            <m:sty m:val="p"/>
          </m:rPr>
          <m:t>(</m:t>
        </m:r>
        <m:r>
          <m:t>1</m:t>
        </m:r>
        <m:r>
          <m:rPr>
            <m:sty m:val="p"/>
          </m:rPr>
          <m:t>)</m:t>
        </m:r>
      </m:oMath>
      <w:r>
        <w:t xml:space="preserve"> </w:t>
      </w:r>
      <w:r>
        <w:t xml:space="preserve">and the minimal</w:t>
      </w:r>
      <w:r>
        <w:t xml:space="preserve"> </w:t>
      </w:r>
      <m:oMath>
        <m:r>
          <m:t>l</m:t>
        </m:r>
      </m:oMath>
      <w:r>
        <w:t xml:space="preserve"> </w:t>
      </w:r>
      <w:r>
        <w:t xml:space="preserve">and add the error variation (which is negative) to</w:t>
      </w:r>
      <w:r>
        <w:t xml:space="preserve"> </w:t>
      </w:r>
      <m:oMath>
        <m:r>
          <m:t>e</m:t>
        </m:r>
      </m:oMath>
      <w:r>
        <w:t xml:space="preserve">.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STEP 3</w:t>
      </w:r>
      <w:r>
        <w:t xml:space="preserve">. Repeat STEP 2 for each object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such that</w:t>
      </w:r>
      <w:r>
        <w:t xml:space="preserve"> </w:t>
      </w:r>
      <m:oMath>
        <m:r>
          <m:t>2</m:t>
        </m:r>
        <m:r>
          <m:rPr>
            <m:sty m:val="p"/>
          </m:rPr>
          <m:t>≤</m:t>
        </m:r>
        <m:r>
          <m:t>i</m:t>
        </m:r>
        <m:r>
          <m:rPr>
            <m:sty m:val="p"/>
          </m:rPr>
          <m:t>≤</m:t>
        </m:r>
        <m:r>
          <m:t>n</m:t>
        </m:r>
      </m:oMath>
      <w:r>
        <w:t xml:space="preserve">.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STEP 4</w:t>
      </w:r>
      <w:r>
        <w:t xml:space="preserve">. lf no movement of an object from one cluster to another occurs for any case, stop. Otherwise, return to STEP 2.</w:t>
      </w:r>
    </w:p>
    <w:bookmarkEnd w:id="79"/>
    <w:bookmarkStart w:id="80" w:name="exercice-12"/>
    <w:p>
      <w:pPr>
        <w:pStyle w:val="Heading1"/>
      </w:pPr>
      <w:r>
        <w:t xml:space="preserve">Exercice 12</w:t>
      </w:r>
    </w:p>
    <w:p>
      <w:pPr>
        <w:pStyle w:val="FirstParagraph"/>
      </w:pPr>
      <w:r>
        <w:t xml:space="preserve">Prove that the error variation is indeed given by:</w:t>
      </w:r>
    </w:p>
    <w:p>
      <w:pPr>
        <w:pStyle w:val="BodyText"/>
      </w:pPr>
      <m:oMathPara>
        <m:oMathParaPr>
          <m:jc m:val="center"/>
        </m:oMathParaPr>
        <m:oMath>
          <m:r>
            <m:t>Δ</m:t>
          </m:r>
          <m:r>
            <m:t>e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n</m:t>
                  </m:r>
                </m:e>
                <m:sub>
                  <m:r>
                    <m:t>l</m:t>
                  </m:r>
                </m:sub>
              </m:sSub>
              <m:sSup>
                <m:e>
                  <m:r>
                    <m:t>d</m:t>
                  </m:r>
                </m:e>
                <m:sup>
                  <m:r>
                    <m:t>2</m:t>
                  </m:r>
                </m:sup>
              </m:sSup>
              <m:r>
                <m:rPr>
                  <m:sty m:val="p"/>
                </m:rPr>
                <m:t>(</m:t>
              </m:r>
              <m:sSub>
                <m:e>
                  <m:r>
                    <m:rPr>
                      <m:sty m:val="b"/>
                    </m:rPr>
                    <m:t>x</m:t>
                  </m:r>
                </m:e>
                <m:sub>
                  <m:r>
                    <m:t>1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acc>
                    <m:accPr>
                      <m:chr m:val="‾"/>
                    </m:accPr>
                    <m:e>
                      <m:r>
                        <m:rPr>
                          <m:sty m:val="b"/>
                        </m:rPr>
                        <m:t>x</m:t>
                      </m:r>
                    </m:e>
                  </m:acc>
                </m:e>
                <m:sub>
                  <m:r>
                    <m:t>l</m:t>
                  </m:r>
                </m:sub>
              </m:sSub>
              <m:r>
                <m:rPr>
                  <m:sty m:val="p"/>
                </m:rPr>
                <m:t>)</m:t>
              </m:r>
            </m:num>
            <m:den>
              <m:sSub>
                <m:e>
                  <m:r>
                    <m:t>n</m:t>
                  </m:r>
                </m:e>
                <m:sub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r>
                <m:t>1</m:t>
              </m:r>
            </m:den>
          </m:f>
          <m:r>
            <m:rPr>
              <m:sty m:val="p"/>
            </m:rPr>
            <m:t>−</m:t>
          </m:r>
          <m:f>
            <m:fPr>
              <m:type m:val="bar"/>
            </m:fPr>
            <m:num>
              <m:sSub>
                <m:e>
                  <m:r>
                    <m:t>n</m:t>
                  </m:r>
                </m:e>
                <m:sub>
                  <m:r>
                    <m:t>l</m:t>
                  </m:r>
                  <m:r>
                    <m:rPr>
                      <m:sty m:val="p"/>
                    </m:rPr>
                    <m:t>(</m:t>
                  </m:r>
                  <m:r>
                    <m:t>1</m:t>
                  </m:r>
                  <m:r>
                    <m:rPr>
                      <m:sty m:val="p"/>
                    </m:rPr>
                    <m:t>)</m:t>
                  </m:r>
                </m:sub>
              </m:sSub>
              <m:sSup>
                <m:e>
                  <m:r>
                    <m:t>d</m:t>
                  </m:r>
                </m:e>
                <m:sup>
                  <m:r>
                    <m:t>2</m:t>
                  </m:r>
                </m:sup>
              </m:sSup>
              <m:r>
                <m:rPr>
                  <m:sty m:val="p"/>
                </m:rPr>
                <m:t>(</m:t>
              </m:r>
              <m:sSub>
                <m:e>
                  <m:r>
                    <m:rPr>
                      <m:sty m:val="b"/>
                    </m:rPr>
                    <m:t>x</m:t>
                  </m:r>
                </m:e>
                <m:sub>
                  <m:r>
                    <m:t>1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acc>
                    <m:accPr>
                      <m:chr m:val="‾"/>
                    </m:accPr>
                    <m:e>
                      <m:r>
                        <m:rPr>
                          <m:sty m:val="b"/>
                        </m:rPr>
                        <m:t>x</m:t>
                      </m:r>
                    </m:e>
                  </m:acc>
                </m:e>
                <m:sub>
                  <m:r>
                    <m:t>l</m:t>
                  </m:r>
                  <m:r>
                    <m:rPr>
                      <m:sty m:val="p"/>
                    </m:rPr>
                    <m:t>(</m:t>
                  </m:r>
                  <m:r>
                    <m:t>1</m:t>
                  </m:r>
                  <m:r>
                    <m:rPr>
                      <m:sty m:val="p"/>
                    </m:rPr>
                    <m:t>)</m:t>
                  </m:r>
                </m:sub>
              </m:sSub>
              <m:r>
                <m:rPr>
                  <m:sty m:val="p"/>
                </m:rPr>
                <m:t>)</m:t>
              </m:r>
            </m:num>
            <m:den>
              <m:sSub>
                <m:e>
                  <m:r>
                    <m:t>n</m:t>
                  </m:r>
                </m:e>
                <m:sub>
                  <m:r>
                    <m:t>l</m:t>
                  </m:r>
                  <m:r>
                    <m:rPr>
                      <m:sty m:val="p"/>
                    </m:rPr>
                    <m:t>(</m:t>
                  </m:r>
                  <m:r>
                    <m:t>1</m:t>
                  </m:r>
                  <m:r>
                    <m:rPr>
                      <m:sty m:val="p"/>
                    </m:rPr>
                    <m:t>)</m:t>
                  </m:r>
                </m:sub>
              </m:sSub>
              <m:r>
                <m:rPr>
                  <m:sty m:val="p"/>
                </m:rPr>
                <m:t>−</m:t>
              </m:r>
              <m:r>
                <m:t>1</m:t>
              </m:r>
            </m:den>
          </m:f>
          <m:r>
            <m:rPr>
              <m:sty m:val="p"/>
            </m:rPr>
            <m:t>,</m:t>
          </m:r>
          <m:r>
            <m:t> </m:t>
          </m:r>
          <m:r>
            <m:t>l</m:t>
          </m:r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,</m:t>
          </m:r>
          <m:r>
            <m:rPr>
              <m:sty m:val="p"/>
            </m:rPr>
            <m:t>⋯</m:t>
          </m:r>
          <m:r>
            <m:rPr>
              <m:sty m:val="p"/>
            </m:rPr>
            <m:t>,</m:t>
          </m:r>
          <m:r>
            <m:t>k</m:t>
          </m:r>
          <m:r>
            <m:rPr>
              <m:sty m:val="p"/>
            </m:rPr>
            <m:t>,</m:t>
          </m:r>
          <m:r>
            <m:t> </m:t>
          </m:r>
          <m:r>
            <m:t>l</m:t>
          </m:r>
          <m:r>
            <m:rPr>
              <m:sty m:val="p"/>
            </m:rPr>
            <m:t>≠</m:t>
          </m:r>
          <m:r>
            <m:t>l</m:t>
          </m:r>
          <m:r>
            <m:rPr>
              <m:sty m:val="p"/>
            </m:rPr>
            <m:t>(</m:t>
          </m:r>
          <m:r>
            <m:t>1</m:t>
          </m:r>
          <m:r>
            <m:rPr>
              <m:sty m:val="p"/>
            </m:rPr>
            <m:t>)</m:t>
          </m:r>
          <m:r>
            <m:rPr>
              <m:sty m:val="p"/>
            </m:rPr>
            <m:t>.</m:t>
          </m:r>
        </m:oMath>
      </m:oMathPara>
    </w:p>
    <w:bookmarkEnd w:id="80"/>
    <w:bookmarkStart w:id="81" w:name="k-means-applied-to-food-nutrient-data"/>
    <w:p>
      <w:pPr>
        <w:pStyle w:val="Heading1"/>
      </w:pPr>
      <w:r>
        <w:t xml:space="preserve">K-MEANS APPLIED TO FOOD NUTRIENT DATA</w:t>
      </w:r>
    </w:p>
    <w:p>
      <w:pPr>
        <w:numPr>
          <w:ilvl w:val="0"/>
          <w:numId w:val="1059"/>
        </w:numPr>
        <w:pStyle w:val="Compact"/>
      </w:pPr>
      <w:r>
        <w:t xml:space="preserve">Only the first eight foods will be considered.</w:t>
      </w:r>
    </w:p>
    <w:p>
      <w:pPr>
        <w:numPr>
          <w:ilvl w:val="0"/>
          <w:numId w:val="1059"/>
        </w:numPr>
        <w:pStyle w:val="Compact"/>
      </w:pPr>
      <w:r>
        <w:t xml:space="preserve">Only three variables, food energy, protein, and calcium as a percentage of recommended daily allowances are used.</w:t>
      </w:r>
    </w:p>
    <w:p>
      <w:pPr>
        <w:numPr>
          <w:ilvl w:val="0"/>
          <w:numId w:val="1059"/>
        </w:numPr>
        <w:pStyle w:val="Compact"/>
      </w:pPr>
      <w:r>
        <w:t xml:space="preserve">The eight foods</w:t>
      </w:r>
      <w:r>
        <w:t xml:space="preserve"> </w:t>
      </w:r>
      <m:oMath>
        <m:r>
          <m:rPr>
            <m:sty m:val="p"/>
          </m:rPr>
          <m:t>(</m:t>
        </m:r>
        <m:r>
          <m:t>m</m:t>
        </m:r>
        <m:r>
          <m:rPr>
            <m:sty m:val="p"/>
          </m:rPr>
          <m:t>=</m:t>
        </m:r>
        <m:r>
          <m:t>8</m:t>
        </m:r>
        <m:r>
          <m:rPr>
            <m:sty m:val="p"/>
          </m:rPr>
          <m:t>)</m:t>
        </m:r>
      </m:oMath>
      <w:r>
        <w:t xml:space="preserve"> </w:t>
      </w:r>
      <w:r>
        <w:t xml:space="preserve">are partitioned into three clusters (</w:t>
      </w:r>
      <m:oMath>
        <m:r>
          <m:t>k</m:t>
        </m:r>
        <m:r>
          <m:rPr>
            <m:sty m:val="p"/>
          </m:rPr>
          <m:t>=</m:t>
        </m:r>
        <m:r>
          <m:t>3</m:t>
        </m:r>
      </m:oMath>
      <w:r>
        <w:t xml:space="preserve">).</w:t>
      </w:r>
    </w:p>
    <w:bookmarkEnd w:id="81"/>
    <w:bookmarkStart w:id="85" w:name="exercice-13"/>
    <w:p>
      <w:pPr>
        <w:pStyle w:val="Heading1"/>
      </w:pPr>
      <w:r>
        <w:t xml:space="preserve">Exercice 13</w:t>
      </w:r>
    </w:p>
    <w:p>
      <w:pPr>
        <w:numPr>
          <w:ilvl w:val="0"/>
          <w:numId w:val="1060"/>
        </w:numPr>
        <w:pStyle w:val="Compact"/>
      </w:pPr>
      <w:r>
        <w:t xml:space="preserve">Explain in details the k-means algorithm based on the following pages of Hartigan (1975).</w:t>
      </w:r>
    </w:p>
    <w:p>
      <w:pPr>
        <w:pStyle w:val="FirstParagraph"/>
      </w:pPr>
      <w:r>
        <w:drawing>
          <wp:inline>
            <wp:extent cx="5334000" cy="4978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artiganTable4dot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7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1602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artiganAlgo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0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1698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artiganAlgo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6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#library("cluster.datasets")</w:t>
      </w:r>
      <w:r>
        <w:br/>
      </w:r>
      <w:r>
        <w:rPr>
          <w:rStyle w:val="CommentTok"/>
        </w:rPr>
        <w:t xml:space="preserve">#write.csv(rda.meat.fish.fowl.1959,"Hartigandat%a1.csv")</w:t>
      </w:r>
      <w:r>
        <w:br/>
      </w:r>
      <w:r>
        <w:rPr>
          <w:rStyle w:val="NormalTok"/>
        </w:rPr>
        <w:t xml:space="preserve">df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"Hartigandata1.csv"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(df)</w:t>
      </w:r>
    </w:p>
    <w:p>
      <w:pPr>
        <w:pStyle w:val="SourceCode"/>
      </w:pPr>
      <w:r>
        <w:rPr>
          <w:rStyle w:val="VerbatimChar"/>
        </w:rPr>
        <w:t xml:space="preserve">##     X                name energy protein fat calcium iron</w:t>
      </w:r>
      <w:r>
        <w:br/>
      </w:r>
      <w:r>
        <w:rPr>
          <w:rStyle w:val="VerbatimChar"/>
        </w:rPr>
        <w:t xml:space="preserve">## 1   1        Braised beef     11      29  28       1   26</w:t>
      </w:r>
      <w:r>
        <w:br/>
      </w:r>
      <w:r>
        <w:rPr>
          <w:rStyle w:val="VerbatimChar"/>
        </w:rPr>
        <w:t xml:space="preserve">## 2   2           Hamburger      8      30  17       1   27</w:t>
      </w:r>
      <w:r>
        <w:br/>
      </w:r>
      <w:r>
        <w:rPr>
          <w:rStyle w:val="VerbatimChar"/>
        </w:rPr>
        <w:t xml:space="preserve">## 3   3          Roast beef     18      21  39       1   20</w:t>
      </w:r>
      <w:r>
        <w:br/>
      </w:r>
      <w:r>
        <w:rPr>
          <w:rStyle w:val="VerbatimChar"/>
        </w:rPr>
        <w:t xml:space="preserve">## 4   4           Beefsteak     12      27  32       1   26</w:t>
      </w:r>
      <w:r>
        <w:br/>
      </w:r>
      <w:r>
        <w:rPr>
          <w:rStyle w:val="VerbatimChar"/>
        </w:rPr>
        <w:t xml:space="preserve">## 5   5         Canned beef      6      31  10       2   37</w:t>
      </w:r>
      <w:r>
        <w:br/>
      </w:r>
      <w:r>
        <w:rPr>
          <w:rStyle w:val="VerbatimChar"/>
        </w:rPr>
        <w:t xml:space="preserve">## 6   6     Broiled chicken      8      29   3       1   14</w:t>
      </w:r>
      <w:r>
        <w:br/>
      </w:r>
      <w:r>
        <w:rPr>
          <w:rStyle w:val="VerbatimChar"/>
        </w:rPr>
        <w:t xml:space="preserve">## 7   7      Canned chicken      5      36   7       2   15</w:t>
      </w:r>
      <w:r>
        <w:br/>
      </w:r>
      <w:r>
        <w:rPr>
          <w:rStyle w:val="VerbatimChar"/>
        </w:rPr>
        <w:t xml:space="preserve">## 8   8          Beef heart      5      37   5       2   59</w:t>
      </w:r>
      <w:r>
        <w:br/>
      </w:r>
      <w:r>
        <w:rPr>
          <w:rStyle w:val="VerbatimChar"/>
        </w:rPr>
        <w:t xml:space="preserve">## 9   9      Roast lamb leg      8      29  20       1   26</w:t>
      </w:r>
      <w:r>
        <w:br/>
      </w:r>
      <w:r>
        <w:rPr>
          <w:rStyle w:val="VerbatimChar"/>
        </w:rPr>
        <w:t xml:space="preserve">## 10 10 Roast lamb shoulder      9      26  25       1   23</w:t>
      </w:r>
      <w:r>
        <w:br/>
      </w:r>
      <w:r>
        <w:rPr>
          <w:rStyle w:val="VerbatimChar"/>
        </w:rPr>
        <w:t xml:space="preserve">## 11 11          Smoked ham     11      29  28       1   25</w:t>
      </w:r>
      <w:r>
        <w:br/>
      </w:r>
      <w:r>
        <w:rPr>
          <w:rStyle w:val="VerbatimChar"/>
        </w:rPr>
        <w:t xml:space="preserve">## 12 12          Pork roast     11      27  29       1   25</w:t>
      </w:r>
      <w:r>
        <w:br/>
      </w:r>
      <w:r>
        <w:rPr>
          <w:rStyle w:val="VerbatimChar"/>
        </w:rPr>
        <w:t xml:space="preserve">## 13 13       Pork simmered     11      27  30       1   24</w:t>
      </w:r>
      <w:r>
        <w:br/>
      </w:r>
      <w:r>
        <w:rPr>
          <w:rStyle w:val="VerbatimChar"/>
        </w:rPr>
        <w:t xml:space="preserve">## 14 14         Beef tongue      6      26  14       1   25</w:t>
      </w:r>
      <w:r>
        <w:br/>
      </w:r>
      <w:r>
        <w:rPr>
          <w:rStyle w:val="VerbatimChar"/>
        </w:rPr>
        <w:t xml:space="preserve">## 15 15         Veal cutlet      6      33   9       1   27</w:t>
      </w:r>
      <w:r>
        <w:br/>
      </w:r>
      <w:r>
        <w:rPr>
          <w:rStyle w:val="VerbatimChar"/>
        </w:rPr>
        <w:t xml:space="preserve">## 16 16      Baked bluefish      4      31   4       3    6</w:t>
      </w:r>
      <w:r>
        <w:br/>
      </w:r>
      <w:r>
        <w:rPr>
          <w:rStyle w:val="VerbatimChar"/>
        </w:rPr>
        <w:t xml:space="preserve">## 17 17           Raw clams      2      16   1      10   60</w:t>
      </w:r>
      <w:r>
        <w:br/>
      </w:r>
      <w:r>
        <w:rPr>
          <w:rStyle w:val="VerbatimChar"/>
        </w:rPr>
        <w:t xml:space="preserve">## 18 18        Canned clams      1      10   1       9   54</w:t>
      </w:r>
      <w:r>
        <w:br/>
      </w:r>
      <w:r>
        <w:rPr>
          <w:rStyle w:val="VerbatimChar"/>
        </w:rPr>
        <w:t xml:space="preserve">## 19 19     Canned crabmeat      3      20   2       5    8</w:t>
      </w:r>
      <w:r>
        <w:br/>
      </w:r>
      <w:r>
        <w:rPr>
          <w:rStyle w:val="VerbatimChar"/>
        </w:rPr>
        <w:t xml:space="preserve">## 20 20       Fried haddock      4      23   5       2    5</w:t>
      </w:r>
      <w:r>
        <w:br/>
      </w:r>
      <w:r>
        <w:rPr>
          <w:rStyle w:val="VerbatimChar"/>
        </w:rPr>
        <w:t xml:space="preserve">## 21 21    Broiled mackerel      6      27  13       1   10</w:t>
      </w:r>
      <w:r>
        <w:br/>
      </w:r>
      <w:r>
        <w:rPr>
          <w:rStyle w:val="VerbatimChar"/>
        </w:rPr>
        <w:t xml:space="preserve">## 22 22     Canned mackerel      5      23   9      20   18</w:t>
      </w:r>
      <w:r>
        <w:br/>
      </w:r>
      <w:r>
        <w:rPr>
          <w:rStyle w:val="VerbatimChar"/>
        </w:rPr>
        <w:t xml:space="preserve">## 23 23         Fried perch      6      23  11       2   13</w:t>
      </w:r>
      <w:r>
        <w:br/>
      </w:r>
      <w:r>
        <w:rPr>
          <w:rStyle w:val="VerbatimChar"/>
        </w:rPr>
        <w:t xml:space="preserve">## 24 24       Canned salmon      4      24   5      20    7</w:t>
      </w:r>
      <w:r>
        <w:br/>
      </w:r>
      <w:r>
        <w:rPr>
          <w:rStyle w:val="VerbatimChar"/>
        </w:rPr>
        <w:t xml:space="preserve">## 25 25     Canned sardines      6      31   9      46   25</w:t>
      </w:r>
      <w:r>
        <w:br/>
      </w:r>
      <w:r>
        <w:rPr>
          <w:rStyle w:val="VerbatimChar"/>
        </w:rPr>
        <w:t xml:space="preserve">## 26 26         Canned tuna      5      36   7       1   12</w:t>
      </w:r>
      <w:r>
        <w:br/>
      </w:r>
      <w:r>
        <w:rPr>
          <w:rStyle w:val="VerbatimChar"/>
        </w:rPr>
        <w:t xml:space="preserve">## 27 27       Canned shrimp      3      33   1      12   26</w:t>
      </w:r>
    </w:p>
    <w:p>
      <w:pPr>
        <w:pStyle w:val="SourceCode"/>
      </w:pPr>
      <w:r>
        <w:rPr>
          <w:rStyle w:val="NormalTok"/>
        </w:rPr>
        <w:t xml:space="preserve">df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df[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df</w:t>
      </w:r>
    </w:p>
    <w:p>
      <w:pPr>
        <w:pStyle w:val="SourceCode"/>
      </w:pPr>
      <w:r>
        <w:rPr>
          <w:rStyle w:val="VerbatimChar"/>
        </w:rPr>
        <w:t xml:space="preserve">##   energy protein calcium</w:t>
      </w:r>
      <w:r>
        <w:br/>
      </w:r>
      <w:r>
        <w:rPr>
          <w:rStyle w:val="VerbatimChar"/>
        </w:rPr>
        <w:t xml:space="preserve">## 1     11      29       1</w:t>
      </w:r>
      <w:r>
        <w:br/>
      </w:r>
      <w:r>
        <w:rPr>
          <w:rStyle w:val="VerbatimChar"/>
        </w:rPr>
        <w:t xml:space="preserve">## 2      8      30       1</w:t>
      </w:r>
      <w:r>
        <w:br/>
      </w:r>
      <w:r>
        <w:rPr>
          <w:rStyle w:val="VerbatimChar"/>
        </w:rPr>
        <w:t xml:space="preserve">## 3     18      21       1</w:t>
      </w:r>
      <w:r>
        <w:br/>
      </w:r>
      <w:r>
        <w:rPr>
          <w:rStyle w:val="VerbatimChar"/>
        </w:rPr>
        <w:t xml:space="preserve">## 4     12      27       1</w:t>
      </w:r>
      <w:r>
        <w:br/>
      </w:r>
      <w:r>
        <w:rPr>
          <w:rStyle w:val="VerbatimChar"/>
        </w:rPr>
        <w:t xml:space="preserve">## 5      6      31       2</w:t>
      </w:r>
      <w:r>
        <w:br/>
      </w:r>
      <w:r>
        <w:rPr>
          <w:rStyle w:val="VerbatimChar"/>
        </w:rPr>
        <w:t xml:space="preserve">## 6      8      29       1</w:t>
      </w:r>
      <w:r>
        <w:br/>
      </w:r>
      <w:r>
        <w:rPr>
          <w:rStyle w:val="VerbatimChar"/>
        </w:rPr>
        <w:t xml:space="preserve">## 7      5      36       2</w:t>
      </w:r>
      <w:r>
        <w:br/>
      </w:r>
      <w:r>
        <w:rPr>
          <w:rStyle w:val="VerbatimChar"/>
        </w:rPr>
        <w:t xml:space="preserve">## 8      5      37       2</w:t>
      </w:r>
    </w:p>
    <w:p>
      <w:pPr>
        <w:pStyle w:val="SourceCode"/>
      </w:pPr>
      <w:r>
        <w:rPr>
          <w:rStyle w:val="CommentTok"/>
        </w:rPr>
        <w:t xml:space="preserve"># The data set contains some errors </w:t>
      </w:r>
      <w:r>
        <w:br/>
      </w:r>
      <w:r>
        <w:rPr>
          <w:rStyle w:val="NormalTok"/>
        </w:rPr>
        <w:t xml:space="preserve">df[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rPr>
          <w:rStyle w:val="OtherTok"/>
        </w:rPr>
        <w:t xml:space="preserve">&lt;-</w:t>
      </w:r>
      <w:r>
        <w:rPr>
          <w:rStyle w:val="DecValTok"/>
        </w:rPr>
        <w:t xml:space="preserve">13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Error in line 3</w:t>
      </w:r>
      <w:r>
        <w:br/>
      </w:r>
      <w:r>
        <w:rPr>
          <w:rStyle w:val="NormalTok"/>
        </w:rPr>
        <w:t xml:space="preserve">df[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rPr>
          <w:rStyle w:val="OtherTok"/>
        </w:rPr>
        <w:t xml:space="preserve">&lt;-</w:t>
      </w:r>
      <w:r>
        <w:rPr>
          <w:rStyle w:val="DecValTok"/>
        </w:rPr>
        <w:t xml:space="preserve">4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Error at line 6</w:t>
      </w:r>
      <w:r>
        <w:br/>
      </w:r>
      <w:r>
        <w:rPr>
          <w:rStyle w:val="NormalTok"/>
        </w:rPr>
        <w:t xml:space="preserve">df[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</w:t>
      </w:r>
      <w:r>
        <w:rPr>
          <w:rStyle w:val="OtherTok"/>
        </w:rPr>
        <w:t xml:space="preserve">&lt;-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Error at line 7</w:t>
      </w:r>
      <w:r>
        <w:br/>
      </w:r>
      <w:r>
        <w:rPr>
          <w:rStyle w:val="NormalTok"/>
        </w:rPr>
        <w:t xml:space="preserve">df</w:t>
      </w:r>
    </w:p>
    <w:p>
      <w:pPr>
        <w:pStyle w:val="SourceCode"/>
      </w:pPr>
      <w:r>
        <w:rPr>
          <w:rStyle w:val="VerbatimChar"/>
        </w:rPr>
        <w:t xml:space="preserve">##   energy protein calcium</w:t>
      </w:r>
      <w:r>
        <w:br/>
      </w:r>
      <w:r>
        <w:rPr>
          <w:rStyle w:val="VerbatimChar"/>
        </w:rPr>
        <w:t xml:space="preserve">## 1     11      29       1</w:t>
      </w:r>
      <w:r>
        <w:br/>
      </w:r>
      <w:r>
        <w:rPr>
          <w:rStyle w:val="VerbatimChar"/>
        </w:rPr>
        <w:t xml:space="preserve">## 2      8      30       1</w:t>
      </w:r>
      <w:r>
        <w:br/>
      </w:r>
      <w:r>
        <w:rPr>
          <w:rStyle w:val="VerbatimChar"/>
        </w:rPr>
        <w:t xml:space="preserve">## 3     13      21       1</w:t>
      </w:r>
      <w:r>
        <w:br/>
      </w:r>
      <w:r>
        <w:rPr>
          <w:rStyle w:val="VerbatimChar"/>
        </w:rPr>
        <w:t xml:space="preserve">## 4     12      27       1</w:t>
      </w:r>
      <w:r>
        <w:br/>
      </w:r>
      <w:r>
        <w:rPr>
          <w:rStyle w:val="VerbatimChar"/>
        </w:rPr>
        <w:t xml:space="preserve">## 5      6      31       2</w:t>
      </w:r>
      <w:r>
        <w:br/>
      </w:r>
      <w:r>
        <w:rPr>
          <w:rStyle w:val="VerbatimChar"/>
        </w:rPr>
        <w:t xml:space="preserve">## 6      4      29       1</w:t>
      </w:r>
      <w:r>
        <w:br/>
      </w:r>
      <w:r>
        <w:rPr>
          <w:rStyle w:val="VerbatimChar"/>
        </w:rPr>
        <w:t xml:space="preserve">## 7      5      36       1</w:t>
      </w:r>
      <w:r>
        <w:br/>
      </w:r>
      <w:r>
        <w:rPr>
          <w:rStyle w:val="VerbatimChar"/>
        </w:rPr>
        <w:t xml:space="preserve">## 8      5      37       2</w:t>
      </w:r>
    </w:p>
    <w:p>
      <w:pPr>
        <w:pStyle w:val="SourceCode"/>
      </w:pPr>
      <w:r>
        <w:rPr>
          <w:rStyle w:val="FunctionTok"/>
        </w:rPr>
        <w:t xml:space="preserve">rownames</w:t>
      </w:r>
      <w:r>
        <w:rPr>
          <w:rStyle w:val="NormalTok"/>
        </w:rPr>
        <w:t xml:space="preserve">(df)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"BB"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"BC"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"CB"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"CC"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"BH"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</w:t>
      </w:r>
    </w:p>
    <w:p>
      <w:pPr>
        <w:pStyle w:val="SourceCode"/>
      </w:pPr>
      <w:r>
        <w:rPr>
          <w:rStyle w:val="VerbatimChar"/>
        </w:rPr>
        <w:t xml:space="preserve">##    energy protein calcium</w:t>
      </w:r>
      <w:r>
        <w:br/>
      </w:r>
      <w:r>
        <w:rPr>
          <w:rStyle w:val="VerbatimChar"/>
        </w:rPr>
        <w:t xml:space="preserve">## BB     11      29       1</w:t>
      </w:r>
      <w:r>
        <w:br/>
      </w:r>
      <w:r>
        <w:rPr>
          <w:rStyle w:val="VerbatimChar"/>
        </w:rPr>
        <w:t xml:space="preserve">## HR      8      30       1</w:t>
      </w:r>
      <w:r>
        <w:br/>
      </w:r>
      <w:r>
        <w:rPr>
          <w:rStyle w:val="VerbatimChar"/>
        </w:rPr>
        <w:t xml:space="preserve">## BR     13      21       1</w:t>
      </w:r>
      <w:r>
        <w:br/>
      </w:r>
      <w:r>
        <w:rPr>
          <w:rStyle w:val="VerbatimChar"/>
        </w:rPr>
        <w:t xml:space="preserve">## BS     12      27       1</w:t>
      </w:r>
      <w:r>
        <w:br/>
      </w:r>
      <w:r>
        <w:rPr>
          <w:rStyle w:val="VerbatimChar"/>
        </w:rPr>
        <w:t xml:space="preserve">## BC      6      31       2</w:t>
      </w:r>
      <w:r>
        <w:br/>
      </w:r>
      <w:r>
        <w:rPr>
          <w:rStyle w:val="VerbatimChar"/>
        </w:rPr>
        <w:t xml:space="preserve">## CB      4      29       1</w:t>
      </w:r>
      <w:r>
        <w:br/>
      </w:r>
      <w:r>
        <w:rPr>
          <w:rStyle w:val="VerbatimChar"/>
        </w:rPr>
        <w:t xml:space="preserve">## CC      5      36       1</w:t>
      </w:r>
      <w:r>
        <w:br/>
      </w:r>
      <w:r>
        <w:rPr>
          <w:rStyle w:val="VerbatimChar"/>
        </w:rPr>
        <w:t xml:space="preserve">## BH      5      37       2</w:t>
      </w:r>
    </w:p>
    <w:p>
      <w:pPr>
        <w:pStyle w:val="SourceCode"/>
      </w:pPr>
      <w:r>
        <w:rPr>
          <w:rStyle w:val="FunctionTok"/>
        </w:rPr>
        <w:t xml:space="preserve">colnames</w:t>
      </w:r>
      <w:r>
        <w:rPr>
          <w:rStyle w:val="NormalTok"/>
        </w:rPr>
        <w:t xml:space="preserve">(df)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"Energy"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"Protein"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"Calcium"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</w:t>
      </w:r>
    </w:p>
    <w:p>
      <w:pPr>
        <w:pStyle w:val="SourceCode"/>
      </w:pPr>
      <w:r>
        <w:rPr>
          <w:rStyle w:val="VerbatimChar"/>
        </w:rPr>
        <w:t xml:space="preserve">##    Energy Protein Calcium</w:t>
      </w:r>
      <w:r>
        <w:br/>
      </w:r>
      <w:r>
        <w:rPr>
          <w:rStyle w:val="VerbatimChar"/>
        </w:rPr>
        <w:t xml:space="preserve">## BB     11      29       1</w:t>
      </w:r>
      <w:r>
        <w:br/>
      </w:r>
      <w:r>
        <w:rPr>
          <w:rStyle w:val="VerbatimChar"/>
        </w:rPr>
        <w:t xml:space="preserve">## HR      8      30       1</w:t>
      </w:r>
      <w:r>
        <w:br/>
      </w:r>
      <w:r>
        <w:rPr>
          <w:rStyle w:val="VerbatimChar"/>
        </w:rPr>
        <w:t xml:space="preserve">## BR     13      21       1</w:t>
      </w:r>
      <w:r>
        <w:br/>
      </w:r>
      <w:r>
        <w:rPr>
          <w:rStyle w:val="VerbatimChar"/>
        </w:rPr>
        <w:t xml:space="preserve">## BS     12      27       1</w:t>
      </w:r>
      <w:r>
        <w:br/>
      </w:r>
      <w:r>
        <w:rPr>
          <w:rStyle w:val="VerbatimChar"/>
        </w:rPr>
        <w:t xml:space="preserve">## BC      6      31       2</w:t>
      </w:r>
      <w:r>
        <w:br/>
      </w:r>
      <w:r>
        <w:rPr>
          <w:rStyle w:val="VerbatimChar"/>
        </w:rPr>
        <w:t xml:space="preserve">## CB      4      29       1</w:t>
      </w:r>
      <w:r>
        <w:br/>
      </w:r>
      <w:r>
        <w:rPr>
          <w:rStyle w:val="VerbatimChar"/>
        </w:rPr>
        <w:t xml:space="preserve">## CC      5      36       1</w:t>
      </w:r>
      <w:r>
        <w:br/>
      </w:r>
      <w:r>
        <w:rPr>
          <w:rStyle w:val="VerbatimChar"/>
        </w:rPr>
        <w:t xml:space="preserve">## BH      5      37       2</w:t>
      </w:r>
    </w:p>
    <w:bookmarkEnd w:id="85"/>
    <w:bookmarkStart w:id="86" w:name="more-on-kmeans-output"/>
    <w:p>
      <w:pPr>
        <w:pStyle w:val="Heading1"/>
      </w:pPr>
      <w:r>
        <w:t xml:space="preserve">More on kmeans() output</w:t>
      </w:r>
    </w:p>
    <w:p>
      <w:pPr>
        <w:pStyle w:val="SourceCode"/>
      </w:pPr>
      <w:r>
        <w:rPr>
          <w:rStyle w:val="NormalTok"/>
        </w:rPr>
        <w:t xml:space="preserve">km.res</w:t>
      </w:r>
      <w:r>
        <w:rPr>
          <w:rStyle w:val="OtherTok"/>
        </w:rPr>
        <w:t xml:space="preserve">&lt;-</w:t>
      </w:r>
      <w:r>
        <w:rPr>
          <w:rStyle w:val="FunctionTok"/>
        </w:rPr>
        <w:t xml:space="preserve">kmeans</w:t>
      </w:r>
      <w:r>
        <w:rPr>
          <w:rStyle w:val="NormalTok"/>
        </w:rPr>
        <w:t xml:space="preserve">(df[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,],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AttributeTok"/>
        </w:rPr>
        <w:t xml:space="preserve">iter.max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km.res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cluster</w:t>
      </w:r>
    </w:p>
    <w:p>
      <w:pPr>
        <w:pStyle w:val="SourceCode"/>
      </w:pPr>
      <w:r>
        <w:rPr>
          <w:rStyle w:val="VerbatimChar"/>
        </w:rPr>
        <w:t xml:space="preserve">## BB HR BR BS BC CB CC BH </w:t>
      </w:r>
      <w:r>
        <w:br/>
      </w:r>
      <w:r>
        <w:rPr>
          <w:rStyle w:val="VerbatimChar"/>
        </w:rPr>
        <w:t xml:space="preserve">##  3  3  2  3  1  1  1  1</w:t>
      </w:r>
    </w:p>
    <w:p>
      <w:pPr>
        <w:pStyle w:val="SourceCode"/>
      </w:pPr>
      <w:r>
        <w:rPr>
          <w:rStyle w:val="NormalTok"/>
        </w:rPr>
        <w:t xml:space="preserve">km.res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centers</w:t>
      </w:r>
    </w:p>
    <w:p>
      <w:pPr>
        <w:pStyle w:val="SourceCode"/>
      </w:pPr>
      <w:r>
        <w:rPr>
          <w:rStyle w:val="VerbatimChar"/>
        </w:rPr>
        <w:t xml:space="preserve">##     Energy  Protein Calcium</w:t>
      </w:r>
      <w:r>
        <w:br/>
      </w:r>
      <w:r>
        <w:rPr>
          <w:rStyle w:val="VerbatimChar"/>
        </w:rPr>
        <w:t xml:space="preserve">## 1  5.00000 33.25000     1.5</w:t>
      </w:r>
      <w:r>
        <w:br/>
      </w:r>
      <w:r>
        <w:rPr>
          <w:rStyle w:val="VerbatimChar"/>
        </w:rPr>
        <w:t xml:space="preserve">## 2 13.00000 21.00000     1.0</w:t>
      </w:r>
      <w:r>
        <w:br/>
      </w:r>
      <w:r>
        <w:rPr>
          <w:rStyle w:val="VerbatimChar"/>
        </w:rPr>
        <w:t xml:space="preserve">## 3 10.33333 28.66667     1.0</w:t>
      </w:r>
    </w:p>
    <w:p>
      <w:pPr>
        <w:pStyle w:val="SourceCode"/>
      </w:pPr>
      <w:r>
        <w:rPr>
          <w:rStyle w:val="NormalTok"/>
        </w:rPr>
        <w:t xml:space="preserve">km.res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totss</w:t>
      </w:r>
    </w:p>
    <w:p>
      <w:pPr>
        <w:pStyle w:val="SourceCode"/>
      </w:pPr>
      <w:r>
        <w:rPr>
          <w:rStyle w:val="VerbatimChar"/>
        </w:rPr>
        <w:t xml:space="preserve">## [1] 267.5</w:t>
      </w:r>
    </w:p>
    <w:p>
      <w:pPr>
        <w:pStyle w:val="SourceCode"/>
      </w:pPr>
      <w:r>
        <w:rPr>
          <w:rStyle w:val="FunctionTok"/>
        </w:rPr>
        <w:t xml:space="preserve">sum</w:t>
      </w:r>
      <w:r>
        <w:rPr>
          <w:rStyle w:val="NormalTok"/>
        </w:rPr>
        <w:t xml:space="preserve">((df[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Energy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(df[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Energy))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FunctionTok"/>
        </w:rPr>
        <w:t xml:space="preserve">sum</w:t>
      </w:r>
      <w:r>
        <w:rPr>
          <w:rStyle w:val="NormalTok"/>
        </w:rPr>
        <w:t xml:space="preserve">((df[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Protein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(df[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Protein))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FunctionTok"/>
        </w:rPr>
        <w:t xml:space="preserve">sum</w:t>
      </w:r>
      <w:r>
        <w:rPr>
          <w:rStyle w:val="NormalTok"/>
        </w:rPr>
        <w:t xml:space="preserve">((df[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Calcium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(df[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Calcium))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267.5</w:t>
      </w:r>
    </w:p>
    <w:p>
      <w:pPr>
        <w:pStyle w:val="SourceCode"/>
      </w:pPr>
      <w:r>
        <w:rPr>
          <w:rStyle w:val="DecValTok"/>
        </w:rPr>
        <w:t xml:space="preserve">7</w:t>
      </w:r>
      <w:r>
        <w:rPr>
          <w:rStyle w:val="SpecialCharTok"/>
        </w:rPr>
        <w:t xml:space="preserve">*</w:t>
      </w:r>
      <w:r>
        <w:rPr>
          <w:rStyle w:val="FunctionTok"/>
        </w:rPr>
        <w:t xml:space="preserve">var</w:t>
      </w:r>
      <w:r>
        <w:rPr>
          <w:rStyle w:val="NormalTok"/>
        </w:rPr>
        <w:t xml:space="preserve">(df[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Energy)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7</w:t>
      </w:r>
      <w:r>
        <w:rPr>
          <w:rStyle w:val="SpecialCharTok"/>
        </w:rPr>
        <w:t xml:space="preserve">*</w:t>
      </w:r>
      <w:r>
        <w:rPr>
          <w:rStyle w:val="FunctionTok"/>
        </w:rPr>
        <w:t xml:space="preserve">var</w:t>
      </w:r>
      <w:r>
        <w:rPr>
          <w:rStyle w:val="NormalTok"/>
        </w:rPr>
        <w:t xml:space="preserve">(df[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Protein)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7</w:t>
      </w:r>
      <w:r>
        <w:rPr>
          <w:rStyle w:val="SpecialCharTok"/>
        </w:rPr>
        <w:t xml:space="preserve">*</w:t>
      </w:r>
      <w:r>
        <w:rPr>
          <w:rStyle w:val="FunctionTok"/>
        </w:rPr>
        <w:t xml:space="preserve">var</w:t>
      </w:r>
      <w:r>
        <w:rPr>
          <w:rStyle w:val="NormalTok"/>
        </w:rPr>
        <w:t xml:space="preserve">(df[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Calcium)</w:t>
      </w:r>
    </w:p>
    <w:p>
      <w:pPr>
        <w:pStyle w:val="SourceCode"/>
      </w:pPr>
      <w:r>
        <w:rPr>
          <w:rStyle w:val="VerbatimChar"/>
        </w:rPr>
        <w:t xml:space="preserve">## [1] 267.5</w:t>
      </w:r>
    </w:p>
    <w:p>
      <w:pPr>
        <w:pStyle w:val="SourceCode"/>
      </w:pPr>
      <w:r>
        <w:rPr>
          <w:rStyle w:val="NormalTok"/>
        </w:rPr>
        <w:t xml:space="preserve">km.res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withinss</w:t>
      </w:r>
    </w:p>
    <w:p>
      <w:pPr>
        <w:pStyle w:val="SourceCode"/>
      </w:pPr>
      <w:r>
        <w:rPr>
          <w:rStyle w:val="VerbatimChar"/>
        </w:rPr>
        <w:t xml:space="preserve">## [1] 47.75000  0.00000 13.33333</w:t>
      </w:r>
    </w:p>
    <w:p>
      <w:pPr>
        <w:pStyle w:val="SourceCode"/>
      </w:pPr>
      <w:r>
        <w:rPr>
          <w:rStyle w:val="NormalTok"/>
        </w:rPr>
        <w:t xml:space="preserve">km.res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tot.withinss</w:t>
      </w:r>
    </w:p>
    <w:p>
      <w:pPr>
        <w:pStyle w:val="SourceCode"/>
      </w:pPr>
      <w:r>
        <w:rPr>
          <w:rStyle w:val="VerbatimChar"/>
        </w:rPr>
        <w:t xml:space="preserve">## [1] 61.08333</w:t>
      </w:r>
    </w:p>
    <w:p>
      <w:pPr>
        <w:pStyle w:val="SourceCode"/>
      </w:pPr>
      <w:r>
        <w:rPr>
          <w:rStyle w:val="NormalTok"/>
        </w:rPr>
        <w:t xml:space="preserve">km.res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betweenss</w:t>
      </w:r>
    </w:p>
    <w:p>
      <w:pPr>
        <w:pStyle w:val="SourceCode"/>
      </w:pPr>
      <w:r>
        <w:rPr>
          <w:rStyle w:val="VerbatimChar"/>
        </w:rPr>
        <w:t xml:space="preserve">## [1] 206.4167</w:t>
      </w:r>
    </w:p>
    <w:p>
      <w:pPr>
        <w:pStyle w:val="SourceCode"/>
      </w:pPr>
      <w:r>
        <w:rPr>
          <w:rStyle w:val="NormalTok"/>
        </w:rPr>
        <w:t xml:space="preserve">km.res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size</w:t>
      </w:r>
    </w:p>
    <w:p>
      <w:pPr>
        <w:pStyle w:val="SourceCode"/>
      </w:pPr>
      <w:r>
        <w:rPr>
          <w:rStyle w:val="VerbatimChar"/>
        </w:rPr>
        <w:t xml:space="preserve">## [1] 4 1 3</w:t>
      </w:r>
    </w:p>
    <w:p>
      <w:pPr>
        <w:pStyle w:val="SourceCode"/>
      </w:pPr>
      <w:r>
        <w:rPr>
          <w:rStyle w:val="NormalTok"/>
        </w:rPr>
        <w:t xml:space="preserve">km.res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iter</w:t>
      </w:r>
    </w:p>
    <w:p>
      <w:pPr>
        <w:pStyle w:val="SourceCode"/>
      </w:pPr>
      <w:r>
        <w:rPr>
          <w:rStyle w:val="VerbatimChar"/>
        </w:rPr>
        <w:t xml:space="preserve">## [1] 1</w:t>
      </w:r>
    </w:p>
    <w:bookmarkEnd w:id="86"/>
    <w:bookmarkStart w:id="87" w:name="exercice-14"/>
    <w:p>
      <w:pPr>
        <w:pStyle w:val="Heading1"/>
      </w:pPr>
      <w:r>
        <w:t xml:space="preserve">Exercice 14</w:t>
      </w:r>
    </w:p>
    <w:p>
      <w:pPr>
        <w:numPr>
          <w:ilvl w:val="0"/>
          <w:numId w:val="1061"/>
        </w:numPr>
        <w:pStyle w:val="Compact"/>
      </w:pPr>
      <w:r>
        <w:t xml:space="preserve">Produce a heatmap for the data by rearranging the lines according to the found clusters (k=3).</w:t>
      </w:r>
    </w:p>
    <w:bookmarkEnd w:id="87"/>
    <w:bookmarkStart w:id="89" w:name="exercice-15"/>
    <w:p>
      <w:pPr>
        <w:pStyle w:val="Heading1"/>
      </w:pPr>
      <w:r>
        <w:t xml:space="preserve">Exercice 15</w:t>
      </w:r>
    </w:p>
    <w:p>
      <w:pPr>
        <w:numPr>
          <w:ilvl w:val="0"/>
          <w:numId w:val="1062"/>
        </w:numPr>
        <w:pStyle w:val="Compact"/>
      </w:pPr>
      <w:r>
        <w:t xml:space="preserve">Produce the Table 4.4 of Hartigan (1975).</w:t>
      </w:r>
    </w:p>
    <w:p>
      <w:pPr>
        <w:pStyle w:val="FirstParagraph"/>
      </w:pPr>
      <w:r>
        <w:drawing>
          <wp:inline>
            <wp:extent cx="5334000" cy="62494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artiganAlgo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49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0" w:name="exercice-16"/>
    <w:p>
      <w:pPr>
        <w:pStyle w:val="Heading1"/>
      </w:pPr>
      <w:r>
        <w:t xml:space="preserve">Exercice 16</w:t>
      </w:r>
    </w:p>
    <w:p>
      <w:pPr>
        <w:numPr>
          <w:ilvl w:val="0"/>
          <w:numId w:val="1063"/>
        </w:numPr>
        <w:pStyle w:val="Compact"/>
      </w:pPr>
      <w:r>
        <w:t xml:space="preserve">Use ggplot2 to draw an x-y plot with the number of clusters on the x-axis and the error on the y-axis.</w:t>
      </w:r>
    </w:p>
    <w:p>
      <w:pPr>
        <w:pStyle w:val="FirstParagraph"/>
      </w:pPr>
      <w:r>
        <w:rPr>
          <w:bCs/>
          <w:b/>
        </w:rPr>
        <w:t xml:space="preserve">Remark:</w:t>
      </w:r>
      <w:r>
        <w:t xml:space="preserve"> </w:t>
      </w:r>
      <w:r>
        <w:t xml:space="preserve">The location of a knee is generally considered as an appropriate number of clusters.</w:t>
      </w:r>
    </w:p>
    <w:bookmarkEnd w:id="90"/>
    <w:bookmarkStart w:id="93" w:name="visualizing-k-means-results"/>
    <w:p>
      <w:pPr>
        <w:pStyle w:val="Heading1"/>
      </w:pPr>
      <w:r>
        <w:t xml:space="preserve">Visualizing k-means results</w:t>
      </w:r>
    </w:p>
    <w:p>
      <w:pPr>
        <w:numPr>
          <w:ilvl w:val="0"/>
          <w:numId w:val="1064"/>
        </w:numPr>
        <w:pStyle w:val="Compact"/>
      </w:pPr>
      <w:r>
        <w:t xml:space="preserve">The results are visualized using fviz_cluster() function.</w:t>
      </w:r>
    </w:p>
    <w:p>
      <w:pPr>
        <w:numPr>
          <w:ilvl w:val="0"/>
          <w:numId w:val="1064"/>
        </w:numPr>
        <w:pStyle w:val="Compact"/>
      </w:pPr>
      <w:r>
        <w:t xml:space="preserve">It draws a scatter plot of data points colored by cluster numbers.</w:t>
      </w:r>
    </w:p>
    <w:p>
      <w:pPr>
        <w:numPr>
          <w:ilvl w:val="0"/>
          <w:numId w:val="1064"/>
        </w:numPr>
        <w:pStyle w:val="Compact"/>
      </w:pPr>
      <w:r>
        <w:t xml:space="preserve">If the data contains more than 2 variables, the Principal Component Analysis (PCA) algorithm is used to reduce the dimensionality of the data.</w:t>
      </w:r>
    </w:p>
    <w:p>
      <w:pPr>
        <w:numPr>
          <w:ilvl w:val="0"/>
          <w:numId w:val="1064"/>
        </w:numPr>
        <w:pStyle w:val="Compact"/>
      </w:pPr>
      <w:r>
        <w:t xml:space="preserve">The first two principal dimensions are used to plot the data.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(factoextra)</w:t>
      </w:r>
      <w:r>
        <w:br/>
      </w:r>
      <w:r>
        <w:br/>
      </w:r>
      <w:r>
        <w:rPr>
          <w:rStyle w:val="FunctionTok"/>
        </w:rPr>
        <w:t xml:space="preserve">fviz_cluster</w:t>
      </w:r>
      <w:r>
        <w:rPr>
          <w:rStyle w:val="NormalTok"/>
        </w:rPr>
        <w:t xml:space="preserve">(km.res, df, </w:t>
      </w:r>
      <w:r>
        <w:rPr>
          <w:rStyle w:val="AttributeTok"/>
        </w:rPr>
        <w:t xml:space="preserve">ellipse.type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"norm"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Too few points to calculate an ellipse</w:t>
      </w:r>
      <w:r>
        <w:br/>
      </w:r>
      <w:r>
        <w:rPr>
          <w:rStyle w:val="VerbatimChar"/>
        </w:rPr>
        <w:t xml:space="preserve">## Too few points to calculate an ellipse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in_files/figure-docx/unnamed-chunk-2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fviz_cluster</w:t>
      </w:r>
      <w:r>
        <w:rPr>
          <w:rStyle w:val="NormalTok"/>
        </w:rPr>
        <w:t xml:space="preserve">(km.res,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df[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,],</w:t>
      </w:r>
      <w:r>
        <w:br/>
      </w:r>
      <w:r>
        <w:rPr>
          <w:rStyle w:val="AttributeTok"/>
        </w:rPr>
        <w:t xml:space="preserve">palette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"#2E9FDF"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"#00AFBB"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"#E7B800"</w:t>
      </w:r>
      <w:r>
        <w:rPr>
          <w:rStyle w:val="NormalTok"/>
        </w:rPr>
        <w:t xml:space="preserve">),</w:t>
      </w:r>
      <w:r>
        <w:br/>
      </w:r>
      <w:r>
        <w:rPr>
          <w:rStyle w:val="AttributeTok"/>
        </w:rPr>
        <w:t xml:space="preserve">ellipse.type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"euclid"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Concentration ellipse</w:t>
      </w:r>
      <w:r>
        <w:br/>
      </w:r>
      <w:r>
        <w:rPr>
          <w:rStyle w:val="AttributeTok"/>
        </w:rPr>
        <w:t xml:space="preserve">star.plot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Add segments from centroids to items</w:t>
      </w:r>
      <w:r>
        <w:br/>
      </w:r>
      <w:r>
        <w:rPr>
          <w:rStyle w:val="AttributeTok"/>
        </w:rPr>
        <w:t xml:space="preserve">repel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Avoid label overplotting (slow)</w:t>
      </w:r>
      <w:r>
        <w:br/>
      </w:r>
      <w:r>
        <w:rPr>
          <w:rStyle w:val="AttributeTok"/>
        </w:rPr>
        <w:t xml:space="preserve">ggtheme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Too few points to calculate an ellipse</w:t>
      </w:r>
      <w:r>
        <w:br/>
      </w:r>
      <w:r>
        <w:rPr>
          <w:rStyle w:val="VerbatimChar"/>
        </w:rPr>
        <w:t xml:space="preserve">## Too few points to calculate an ellipse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in_files/figure-docx/unnamed-chunk-26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pca</w:t>
      </w:r>
      <w:r>
        <w:rPr>
          <w:rStyle w:val="OtherTok"/>
        </w:rPr>
        <w:t xml:space="preserve">=</w:t>
      </w:r>
      <w:r>
        <w:rPr>
          <w:rStyle w:val="FunctionTok"/>
        </w:rPr>
        <w:t xml:space="preserve">prcomp</w:t>
      </w:r>
      <w:r>
        <w:rPr>
          <w:rStyle w:val="NormalTok"/>
        </w:rPr>
        <w:t xml:space="preserve">(df[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,], </w:t>
      </w:r>
      <w:r>
        <w:rPr>
          <w:rStyle w:val="AttributeTok"/>
        </w:rPr>
        <w:t xml:space="preserve">scale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(pca)</w:t>
      </w:r>
    </w:p>
    <w:p>
      <w:pPr>
        <w:pStyle w:val="SourceCode"/>
      </w:pPr>
      <w:r>
        <w:rPr>
          <w:rStyle w:val="VerbatimChar"/>
        </w:rPr>
        <w:t xml:space="preserve">## Importance of components:</w:t>
      </w:r>
      <w:r>
        <w:br/>
      </w:r>
      <w:r>
        <w:rPr>
          <w:rStyle w:val="VerbatimChar"/>
        </w:rPr>
        <w:t xml:space="preserve">##                           PC1    PC2     PC3</w:t>
      </w:r>
      <w:r>
        <w:br/>
      </w:r>
      <w:r>
        <w:rPr>
          <w:rStyle w:val="VerbatimChar"/>
        </w:rPr>
        <w:t xml:space="preserve">## Standard deviation     1.4655 0.7938 0.47119</w:t>
      </w:r>
      <w:r>
        <w:br/>
      </w:r>
      <w:r>
        <w:rPr>
          <w:rStyle w:val="VerbatimChar"/>
        </w:rPr>
        <w:t xml:space="preserve">## Proportion of Variance 0.7159 0.2100 0.07401</w:t>
      </w:r>
      <w:r>
        <w:br/>
      </w:r>
      <w:r>
        <w:rPr>
          <w:rStyle w:val="VerbatimChar"/>
        </w:rPr>
        <w:t xml:space="preserve">## Cumulative Proportion  0.7159 0.9260 1.00000</w:t>
      </w:r>
    </w:p>
    <w:bookmarkEnd w:id="93"/>
    <w:bookmarkStart w:id="95" w:name="more-on-pca"/>
    <w:p>
      <w:pPr>
        <w:pStyle w:val="Heading1"/>
      </w:pPr>
      <w:r>
        <w:t xml:space="preserve">More on PCA</w:t>
      </w:r>
    </w:p>
    <w:p>
      <w:pPr>
        <w:pStyle w:val="SourceCode"/>
      </w:pPr>
      <w:r>
        <w:rPr>
          <w:rStyle w:val="FunctionTok"/>
        </w:rPr>
        <w:t xml:space="preserve">data</w:t>
      </w:r>
      <w:r>
        <w:rPr>
          <w:rStyle w:val="NormalTok"/>
        </w:rPr>
        <w:t xml:space="preserve">(decathlon2)</w:t>
      </w:r>
      <w:r>
        <w:br/>
      </w:r>
      <w:r>
        <w:rPr>
          <w:rStyle w:val="NormalTok"/>
        </w:rPr>
        <w:t xml:space="preserve">decathlon.active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decathlon2[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res.pca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prcomp</w:t>
      </w:r>
      <w:r>
        <w:rPr>
          <w:rStyle w:val="NormalTok"/>
        </w:rPr>
        <w:t xml:space="preserve">(decathlon.active, </w:t>
      </w:r>
      <w:r>
        <w:rPr>
          <w:rStyle w:val="AttributeTok"/>
        </w:rPr>
        <w:t xml:space="preserve">scale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(res.pca)</w:t>
      </w:r>
    </w:p>
    <w:p>
      <w:pPr>
        <w:pStyle w:val="SourceCode"/>
      </w:pPr>
      <w:r>
        <w:rPr>
          <w:rStyle w:val="VerbatimChar"/>
        </w:rPr>
        <w:t xml:space="preserve">## Importance of components:</w:t>
      </w:r>
      <w:r>
        <w:br/>
      </w:r>
      <w:r>
        <w:rPr>
          <w:rStyle w:val="VerbatimChar"/>
        </w:rPr>
        <w:t xml:space="preserve">##                           PC1    PC2    PC3     PC4     PC5     PC6     PC7</w:t>
      </w:r>
      <w:r>
        <w:br/>
      </w:r>
      <w:r>
        <w:rPr>
          <w:rStyle w:val="VerbatimChar"/>
        </w:rPr>
        <w:t xml:space="preserve">## Standard deviation     2.0308 1.3559 1.1132 0.90523 0.83759 0.65029 0.55007</w:t>
      </w:r>
      <w:r>
        <w:br/>
      </w:r>
      <w:r>
        <w:rPr>
          <w:rStyle w:val="VerbatimChar"/>
        </w:rPr>
        <w:t xml:space="preserve">## Proportion of Variance 0.4124 0.1839 0.1239 0.08194 0.07016 0.04229 0.03026</w:t>
      </w:r>
      <w:r>
        <w:br/>
      </w:r>
      <w:r>
        <w:rPr>
          <w:rStyle w:val="VerbatimChar"/>
        </w:rPr>
        <w:t xml:space="preserve">## Cumulative Proportion  0.4124 0.5963 0.7202 0.80213 0.87229 0.91458 0.94483</w:t>
      </w:r>
      <w:r>
        <w:br/>
      </w:r>
      <w:r>
        <w:rPr>
          <w:rStyle w:val="VerbatimChar"/>
        </w:rPr>
        <w:t xml:space="preserve">##                            PC8     PC9   PC10</w:t>
      </w:r>
      <w:r>
        <w:br/>
      </w:r>
      <w:r>
        <w:rPr>
          <w:rStyle w:val="VerbatimChar"/>
        </w:rPr>
        <w:t xml:space="preserve">## Standard deviation     0.52390 0.39398 0.3492</w:t>
      </w:r>
      <w:r>
        <w:br/>
      </w:r>
      <w:r>
        <w:rPr>
          <w:rStyle w:val="VerbatimChar"/>
        </w:rPr>
        <w:t xml:space="preserve">## Proportion of Variance 0.02745 0.01552 0.0122</w:t>
      </w:r>
      <w:r>
        <w:br/>
      </w:r>
      <w:r>
        <w:rPr>
          <w:rStyle w:val="VerbatimChar"/>
        </w:rPr>
        <w:t xml:space="preserve">## Cumulative Proportion  0.97228 0.98780 1.0000</w:t>
      </w:r>
    </w:p>
    <w:p>
      <w:pPr>
        <w:pStyle w:val="SourceCode"/>
      </w:pPr>
      <w:r>
        <w:rPr>
          <w:rStyle w:val="FunctionTok"/>
        </w:rPr>
        <w:t xml:space="preserve">fviz_pca_biplot</w:t>
      </w:r>
      <w:r>
        <w:rPr>
          <w:rStyle w:val="NormalTok"/>
        </w:rPr>
        <w:t xml:space="preserve">(res.pca)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in_files/figure-docx/unnamed-chunk-2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5"/>
    <w:bookmarkStart w:id="96" w:name="silhouette"/>
    <w:p>
      <w:pPr>
        <w:pStyle w:val="Heading1"/>
      </w:pPr>
      <w:r>
        <w:t xml:space="preserve">Silhouette</w:t>
      </w:r>
    </w:p>
    <w:p>
      <w:pPr>
        <w:numPr>
          <w:ilvl w:val="0"/>
          <w:numId w:val="1065"/>
        </w:numPr>
      </w:pPr>
      <w:r>
        <w:t xml:space="preserve">Assume the data are clustered into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clusters.</w:t>
      </w:r>
    </w:p>
    <w:p>
      <w:pPr>
        <w:numPr>
          <w:ilvl w:val="0"/>
          <w:numId w:val="1065"/>
        </w:numPr>
      </w:pPr>
      <w:r>
        <w:t xml:space="preserve">For</w:t>
      </w:r>
      <w:r>
        <w:t xml:space="preserve"> </w:t>
      </w:r>
      <m:oMath>
        <m:r>
          <m:t>i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rPr>
            <m:sty m:val="p"/>
          </m:rPr>
          <m:t>⋯</m:t>
        </m:r>
        <m:r>
          <m:rPr>
            <m:sty m:val="p"/>
          </m:rPr>
          <m:t>,</m:t>
        </m:r>
        <m:r>
          <m:t>n</m:t>
        </m:r>
      </m:oMath>
      <w:r>
        <w:t xml:space="preserve">, let: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a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b>
                <m:e>
                  <m:r>
                    <m:t>n</m:t>
                  </m:r>
                </m:e>
                <m:sub>
                  <m:r>
                    <m:t>l</m:t>
                  </m:r>
                  <m:r>
                    <m:rPr>
                      <m:sty m:val="p"/>
                    </m:rPr>
                    <m:t>(</m:t>
                  </m:r>
                  <m:r>
                    <m:t>i</m:t>
                  </m:r>
                  <m:r>
                    <m:rPr>
                      <m:sty m:val="p"/>
                    </m:rPr>
                    <m:t>)</m:t>
                  </m:r>
                </m:sub>
              </m:sSub>
              <m:r>
                <m:rPr>
                  <m:sty m:val="p"/>
                </m:rPr>
                <m:t>−</m:t>
              </m:r>
              <m:r>
                <m:t>1</m:t>
              </m:r>
            </m:den>
          </m:f>
          <m:nary>
            <m:naryPr>
              <m:chr m:val="∑"/>
              <m:limLoc m:val="undOvr"/>
              <m:subHide m:val="0"/>
              <m:supHide m:val="1"/>
            </m:naryPr>
            <m:sub>
              <m:sSup>
                <m:e>
                  <m:r>
                    <m:t>i</m:t>
                  </m:r>
                </m:e>
                <m:sup>
                  <m:r>
                    <m:rPr>
                      <m:sty m:val="p"/>
                    </m:rPr>
                    <m:t>′</m:t>
                  </m:r>
                </m:sup>
              </m:sSup>
              <m:r>
                <m:rPr>
                  <m:sty m:val="p"/>
                </m:rPr>
                <m:t>∈</m:t>
              </m:r>
              <m:r>
                <m:t>i</m:t>
              </m:r>
              <m:r>
                <m:rPr>
                  <m:sty m:val="p"/>
                </m:rPr>
                <m:t>∈</m:t>
              </m:r>
              <m:sSub>
                <m:e>
                  <m:r>
                    <m:t>C</m:t>
                  </m:r>
                </m:e>
                <m:sub>
                  <m:r>
                    <m:t>l</m:t>
                  </m:r>
                  <m:r>
                    <m:rPr>
                      <m:sty m:val="p"/>
                    </m:rPr>
                    <m:t>(</m:t>
                  </m:r>
                  <m:r>
                    <m:t>i</m:t>
                  </m:r>
                  <m:r>
                    <m:rPr>
                      <m:sty m:val="p"/>
                    </m:rPr>
                    <m:t>)</m:t>
                  </m:r>
                </m:sub>
              </m:sSub>
              <m:r>
                <m:rPr>
                  <m:sty m:val="p"/>
                </m:rPr>
                <m:t>\</m:t>
              </m:r>
              <m:r>
                <m:rPr>
                  <m:sty m:val="p"/>
                </m:rPr>
                <m:t>{</m:t>
              </m:r>
              <m:r>
                <m:t>i</m:t>
              </m:r>
              <m:r>
                <m:rPr>
                  <m:sty m:val="p"/>
                </m:rPr>
                <m:t>}</m:t>
              </m:r>
            </m:sub>
            <m:sup>
              <m:r>
                <m:t>​</m:t>
              </m:r>
            </m:sup>
            <m:e>
              <m:r>
                <m:t>d</m:t>
              </m:r>
            </m:e>
          </m:nary>
          <m:r>
            <m:rPr>
              <m:sty m:val="p"/>
            </m:rPr>
            <m:t>(</m:t>
          </m:r>
          <m:r>
            <m:t>i</m:t>
          </m:r>
          <m:r>
            <m:rPr>
              <m:sty m:val="p"/>
            </m:rPr>
            <m:t>,</m:t>
          </m:r>
          <m:sSup>
            <m:e>
              <m:r>
                <m:t>i</m:t>
              </m:r>
            </m:e>
            <m:sup>
              <m:r>
                <m:rPr>
                  <m:sty m:val="p"/>
                </m:rPr>
                <m:t>′</m:t>
              </m:r>
            </m:sup>
          </m:sSup>
          <m:r>
            <m:rPr>
              <m:sty m:val="p"/>
            </m:rPr>
            <m:t>)</m:t>
          </m:r>
          <m:r>
            <m:rPr>
              <m:sty m:val="p"/>
            </m:rPr>
            <m:t>,</m:t>
          </m:r>
        </m:oMath>
      </m:oMathPara>
    </w:p>
    <w:p>
      <w:pPr>
        <w:numPr>
          <w:ilvl w:val="0"/>
          <w:numId w:val="1065"/>
        </w:numPr>
      </w:pPr>
      <w:r>
        <w:t xml:space="preserve">be the mean distance between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and all the points of the same cluster.</w:t>
      </w:r>
    </w:p>
    <w:p>
      <w:pPr>
        <w:numPr>
          <w:ilvl w:val="0"/>
          <w:numId w:val="1065"/>
        </w:numPr>
      </w:pPr>
      <w:r>
        <w:t xml:space="preserve">If</w:t>
      </w:r>
      <w:r>
        <w:t xml:space="preserve"> </w:t>
      </w:r>
      <m:oMath>
        <m:sSub>
          <m:e>
            <m:r>
              <m:t>n</m:t>
            </m:r>
          </m:e>
          <m:sub>
            <m:r>
              <m:t>l</m:t>
            </m:r>
            <m:r>
              <m:rPr>
                <m:sty m:val="p"/>
              </m:rPr>
              <m:t>(</m:t>
            </m:r>
            <m:r>
              <m:t>i</m:t>
            </m:r>
            <m:r>
              <m:rPr>
                <m:sty m:val="p"/>
              </m:rPr>
              <m:t>)</m:t>
            </m:r>
          </m:sub>
        </m:sSub>
        <m:r>
          <m:rPr>
            <m:sty m:val="p"/>
          </m:rPr>
          <m:t>=</m:t>
        </m:r>
        <m:r>
          <m:t>1</m:t>
        </m:r>
      </m:oMath>
      <w:r>
        <w:t xml:space="preserve">, we set</w:t>
      </w:r>
      <w:r>
        <w:t xml:space="preserve"> </w:t>
      </w:r>
      <m:oMath>
        <m:sSub>
          <m:e>
            <m:r>
              <m:t>a</m:t>
            </m:r>
          </m:e>
          <m:sub>
            <m:r>
              <m:t>i</m:t>
            </m:r>
          </m:sub>
        </m:sSub>
        <m:r>
          <m:rPr>
            <m:sty m:val="p"/>
          </m:rPr>
          <m:t>=</m:t>
        </m:r>
        <m:r>
          <m:t>0</m:t>
        </m:r>
      </m:oMath>
      <w:r>
        <w:t xml:space="preserve">.</w:t>
      </w:r>
    </w:p>
    <w:p>
      <w:pPr>
        <w:numPr>
          <w:ilvl w:val="0"/>
          <w:numId w:val="1065"/>
        </w:numPr>
      </w:pPr>
      <w:r>
        <w:t xml:space="preserve">It is interpreted as a measure of how well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is assigned to its cluster (smaller the value, better is the assignment).</w:t>
      </w:r>
    </w:p>
    <w:p>
      <w:pPr>
        <w:numPr>
          <w:ilvl w:val="0"/>
          <w:numId w:val="1065"/>
        </w:numPr>
      </w:pPr>
      <w:r>
        <w:t xml:space="preserve">Let also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b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=</m:t>
          </m:r>
          <m:limLow>
            <m:e>
              <m:r>
                <m:rPr>
                  <m:nor/>
                  <m:sty m:val="p"/>
                </m:rPr>
                <m:t>min</m:t>
              </m:r>
            </m:e>
            <m:lim>
              <m:r>
                <m:t>l</m:t>
              </m:r>
              <m:r>
                <m:rPr>
                  <m:sty m:val="p"/>
                </m:rPr>
                <m:t>≠</m:t>
              </m:r>
              <m:r>
                <m:t>l</m:t>
              </m:r>
              <m:r>
                <m:rPr>
                  <m:sty m:val="p"/>
                </m:rPr>
                <m:t>(</m:t>
              </m:r>
              <m:r>
                <m:t>i</m:t>
              </m:r>
              <m:r>
                <m:rPr>
                  <m:sty m:val="p"/>
                </m:rPr>
                <m:t>)</m:t>
              </m:r>
            </m:lim>
          </m:limLow>
          <m:f>
            <m:fPr>
              <m:type m:val="bar"/>
            </m:fPr>
            <m:num>
              <m:r>
                <m:t>1</m:t>
              </m:r>
            </m:num>
            <m:den>
              <m:r>
                <m:rPr>
                  <m:sty m:val="p"/>
                </m:rPr>
                <m:t>|</m:t>
              </m:r>
              <m:sSub>
                <m:e>
                  <m:r>
                    <m:t>n</m:t>
                  </m:r>
                </m:e>
                <m:sub>
                  <m:r>
                    <m:t>l</m:t>
                  </m:r>
                </m:sub>
              </m:sSub>
              <m:r>
                <m:rPr>
                  <m:sty m:val="p"/>
                </m:rPr>
                <m:t>|</m:t>
              </m:r>
            </m:den>
          </m:f>
          <m:nary>
            <m:naryPr>
              <m:chr m:val="∑"/>
              <m:limLoc m:val="undOvr"/>
              <m:subHide m:val="0"/>
              <m:supHide m:val="1"/>
            </m:naryPr>
            <m:sub>
              <m:sSup>
                <m:e>
                  <m:r>
                    <m:t>i</m:t>
                  </m:r>
                </m:e>
                <m:sup>
                  <m:r>
                    <m:rPr>
                      <m:sty m:val="p"/>
                    </m:rPr>
                    <m:t>′</m:t>
                  </m:r>
                </m:sup>
              </m:sSup>
              <m:r>
                <m:rPr>
                  <m:sty m:val="p"/>
                </m:rPr>
                <m:t>∈</m:t>
              </m:r>
              <m:sSub>
                <m:e>
                  <m:r>
                    <m:t>C</m:t>
                  </m:r>
                </m:e>
                <m:sub>
                  <m:r>
                    <m:t>l</m:t>
                  </m:r>
                </m:sub>
              </m:sSub>
            </m:sub>
            <m:sup>
              <m:r>
                <m:t>​</m:t>
              </m:r>
            </m:sup>
            <m:e>
              <m:r>
                <m:t>d</m:t>
              </m:r>
            </m:e>
          </m:nary>
          <m:r>
            <m:rPr>
              <m:sty m:val="p"/>
            </m:rPr>
            <m:t>(</m:t>
          </m:r>
          <m:r>
            <m:t>i</m:t>
          </m:r>
          <m:r>
            <m:rPr>
              <m:sty m:val="p"/>
            </m:rPr>
            <m:t>,</m:t>
          </m:r>
          <m:sSup>
            <m:e>
              <m:r>
                <m:t>i</m:t>
              </m:r>
            </m:e>
            <m:sup>
              <m:r>
                <m:rPr>
                  <m:sty m:val="p"/>
                </m:rPr>
                <m:t>′</m:t>
              </m:r>
            </m:sup>
          </m:sSup>
          <m:r>
            <m:rPr>
              <m:sty m:val="p"/>
            </m:rPr>
            <m:t>)</m:t>
          </m:r>
          <m:r>
            <m:rPr>
              <m:sty m:val="p"/>
            </m:rPr>
            <m:t>,</m:t>
          </m:r>
        </m:oMath>
      </m:oMathPara>
    </w:p>
    <w:p>
      <w:pPr>
        <w:numPr>
          <w:ilvl w:val="0"/>
          <w:numId w:val="1065"/>
        </w:numPr>
      </w:pPr>
      <w:r>
        <w:t xml:space="preserve">be the</w:t>
      </w:r>
      <w:r>
        <w:t xml:space="preserve"> </w:t>
      </w:r>
      <w:r>
        <w:t xml:space="preserve">“</w:t>
      </w:r>
      <w:r>
        <w:t xml:space="preserve">neighboring cluster</w:t>
      </w:r>
      <w:r>
        <w:t xml:space="preserve">”</w:t>
      </w:r>
      <w:r>
        <w:t xml:space="preserve"> </w:t>
      </w:r>
      <w:r>
        <w:t xml:space="preserve">of</w:t>
      </w:r>
      <w:r>
        <w:t xml:space="preserve"> </w:t>
      </w:r>
      <m:oMath>
        <m:r>
          <m:t>i</m:t>
        </m:r>
      </m:oMath>
      <w:r>
        <w:t xml:space="preserve">.</w:t>
      </w:r>
    </w:p>
    <w:p>
      <w:pPr>
        <w:numPr>
          <w:ilvl w:val="0"/>
          <w:numId w:val="1065"/>
        </w:numPr>
      </w:pPr>
      <w:r>
        <w:t xml:space="preserve">We now define a</w:t>
      </w:r>
      <w:r>
        <w:t xml:space="preserve"> </w:t>
      </w:r>
      <w:r>
        <w:rPr>
          <w:iCs/>
          <w:i/>
        </w:rPr>
        <w:t xml:space="preserve">silhouette</w:t>
      </w:r>
      <w:r>
        <w:t xml:space="preserve"> </w:t>
      </w:r>
      <w:r>
        <w:t xml:space="preserve">of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as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s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b</m:t>
                  </m:r>
                </m:e>
                <m:sub>
                  <m:r>
                    <m:t>i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a</m:t>
                  </m:r>
                </m:e>
                <m:sub>
                  <m:r>
                    <m:t>i</m:t>
                  </m:r>
                </m:sub>
              </m:sSub>
            </m:num>
            <m:den>
              <m:r>
                <m:rPr>
                  <m:nor/>
                  <m:sty m:val="p"/>
                </m:rPr>
                <m:t>max</m:t>
              </m:r>
              <m:r>
                <m:rPr>
                  <m:sty m:val="p"/>
                </m:rPr>
                <m:t>(</m:t>
              </m:r>
              <m:sSub>
                <m:e>
                  <m:r>
                    <m:t>a</m:t>
                  </m:r>
                </m:e>
                <m:sub>
                  <m:r>
                    <m:t>i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b</m:t>
                  </m:r>
                </m:e>
                <m:sub>
                  <m:r>
                    <m:t>i</m:t>
                  </m:r>
                </m:sub>
              </m:sSub>
              <m:r>
                <m:rPr>
                  <m:sty m:val="p"/>
                </m:rPr>
                <m:t>)</m:t>
              </m:r>
            </m:den>
          </m:f>
          <m:r>
            <m:rPr>
              <m:nor/>
              <m:sty m:val="p"/>
            </m:rPr>
            <m:t> if </m:t>
          </m:r>
          <m:sSub>
            <m:e>
              <m:r>
                <m:t>n</m:t>
              </m:r>
            </m:e>
            <m:sub>
              <m:r>
                <m:t>l</m:t>
              </m:r>
              <m:r>
                <m:rPr>
                  <m:sty m:val="p"/>
                </m:rPr>
                <m:t>(</m:t>
              </m:r>
              <m:r>
                <m:t>i</m:t>
              </m:r>
              <m:r>
                <m:rPr>
                  <m:sty m:val="p"/>
                </m:rPr>
                <m:t>)</m:t>
              </m:r>
            </m:sub>
          </m:sSub>
          <m:r>
            <m:rPr>
              <m:sty m:val="p"/>
            </m:rPr>
            <m:t>&gt;</m:t>
          </m:r>
          <m:r>
            <m:t>1</m:t>
          </m:r>
          <m:r>
            <m:rPr>
              <m:sty m:val="p"/>
            </m:rPr>
            <m:t>,</m:t>
          </m:r>
        </m:oMath>
      </m:oMathPara>
    </w:p>
    <w:p>
      <w:pPr>
        <w:numPr>
          <w:ilvl w:val="0"/>
          <w:numId w:val="1065"/>
        </w:numPr>
      </w:pPr>
      <w:r>
        <w:t xml:space="preserve">and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s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=</m:t>
          </m:r>
          <m:r>
            <m:t>0</m:t>
          </m:r>
          <m:r>
            <m:rPr>
              <m:nor/>
              <m:sty m:val="p"/>
            </m:rPr>
            <m:t> if </m:t>
          </m:r>
          <m:sSub>
            <m:e>
              <m:r>
                <m:t>n</m:t>
              </m:r>
            </m:e>
            <m:sub>
              <m:r>
                <m:t>l</m:t>
              </m:r>
              <m:r>
                <m:rPr>
                  <m:sty m:val="p"/>
                </m:rPr>
                <m:t>(</m:t>
              </m:r>
              <m:r>
                <m:t>i</m:t>
              </m:r>
              <m:r>
                <m:rPr>
                  <m:sty m:val="p"/>
                </m:rPr>
                <m:t>)</m:t>
              </m:r>
            </m:sub>
          </m:sSub>
          <m:r>
            <m:rPr>
              <m:sty m:val="p"/>
            </m:rPr>
            <m:t>=</m:t>
          </m:r>
          <m:r>
            <m:t>1</m:t>
          </m:r>
          <m:r>
            <m:rPr>
              <m:sty m:val="p"/>
            </m:rPr>
            <m:t>.</m:t>
          </m:r>
        </m:oMath>
      </m:oMathPara>
    </w:p>
    <w:p>
      <w:pPr>
        <w:numPr>
          <w:ilvl w:val="0"/>
          <w:numId w:val="1065"/>
        </w:numPr>
      </w:pPr>
      <w:r>
        <w:t xml:space="preserve">Alternatively, we have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s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=</m:t>
          </m:r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1</m:t>
                    </m:r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m:t>/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m:t>,</m:t>
                    </m:r>
                  </m:e>
                  <m:e>
                    <m:r>
                      <m:t> </m:t>
                    </m:r>
                    <m:r>
                      <m:rPr>
                        <m:nor/>
                        <m:sty m:val="p"/>
                      </m:rPr>
                      <m:t>if 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m:t>&lt;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m:t>;</m:t>
                    </m:r>
                  </m:e>
                </m:mr>
                <m:m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</m:e>
                  <m:e>
                    <m:r>
                      <m:t> </m:t>
                    </m:r>
                    <m:r>
                      <m:rPr>
                        <m:nor/>
                        <m:sty m:val="p"/>
                      </m:rPr>
                      <m:t>if 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m:t>;</m:t>
                    </m:r>
                  </m:e>
                </m:mr>
                <m:m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m:t>/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  <m:r>
                      <m:rPr>
                        <m:sty m:val="p"/>
                      </m:rPr>
                      <m:t>,</m:t>
                    </m:r>
                  </m:e>
                  <m:e>
                    <m:r>
                      <m:t> </m:t>
                    </m:r>
                    <m:r>
                      <m:rPr>
                        <m:nor/>
                        <m:sty m:val="p"/>
                      </m:rPr>
                      <m:t>if 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m:t>&gt;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m:t>.</m:t>
                    </m:r>
                  </m:e>
                </m:mr>
              </m:m>
            </m:e>
          </m:d>
        </m:oMath>
      </m:oMathPara>
    </w:p>
    <w:p>
      <w:pPr>
        <w:numPr>
          <w:ilvl w:val="0"/>
          <w:numId w:val="1065"/>
        </w:numPr>
      </w:pPr>
      <w:r>
        <w:t xml:space="preserve">From the above definition it is clear that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sty m:val="p"/>
            </m:rPr>
            <m:t>−</m:t>
          </m:r>
          <m:r>
            <m:t>1</m:t>
          </m:r>
          <m:r>
            <m:rPr>
              <m:sty m:val="p"/>
            </m:rPr>
            <m:t>≤</m:t>
          </m:r>
          <m:sSub>
            <m:e>
              <m:r>
                <m:t>s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≤</m:t>
          </m:r>
          <m:r>
            <m:t>1</m:t>
          </m:r>
        </m:oMath>
      </m:oMathPara>
    </w:p>
    <w:p>
      <w:pPr>
        <w:numPr>
          <w:ilvl w:val="0"/>
          <w:numId w:val="1065"/>
        </w:numPr>
      </w:pPr>
      <w:r>
        <w:t xml:space="preserve">For</w:t>
      </w:r>
      <w:r>
        <w:t xml:space="preserve"> </w:t>
      </w:r>
      <m:oMath>
        <m:sSub>
          <m:e>
            <m:r>
              <m:t>s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to be close to 1 we require</w:t>
      </w:r>
      <w:r>
        <w:t xml:space="preserve"> </w:t>
      </w:r>
      <m:oMath>
        <m:sSub>
          <m:e>
            <m:r>
              <m:t>a</m:t>
            </m:r>
          </m:e>
          <m:sub>
            <m:r>
              <m:t>i</m:t>
            </m:r>
          </m:sub>
        </m:sSub>
        <m:r>
          <m:rPr>
            <m:sty m:val="p"/>
          </m:rPr>
          <m:t>&lt;</m:t>
        </m:r>
        <m:r>
          <m:rPr>
            <m:sty m:val="p"/>
          </m:rPr>
          <m:t>&lt;</m:t>
        </m:r>
        <m:sSub>
          <m:e>
            <m:r>
              <m:t>b</m:t>
            </m:r>
          </m:e>
          <m:sub>
            <m:r>
              <m:t>i</m:t>
            </m:r>
          </m:sub>
        </m:sSub>
      </m:oMath>
      <w:r>
        <w:t xml:space="preserve">.</w:t>
      </w:r>
    </w:p>
    <w:p>
      <w:pPr>
        <w:numPr>
          <w:ilvl w:val="0"/>
          <w:numId w:val="1065"/>
        </w:numPr>
      </w:pPr>
      <w:r>
        <w:t xml:space="preserve">If</w:t>
      </w:r>
      <w:r>
        <w:t xml:space="preserve"> </w:t>
      </w:r>
      <m:oMath>
        <m:sSub>
          <m:e>
            <m:r>
              <m:t>s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is close to</w:t>
      </w:r>
      <w:r>
        <w:t xml:space="preserve"> </w:t>
      </w:r>
      <m:oMath>
        <m:r>
          <m:rPr>
            <m:sty m:val="p"/>
          </m:rPr>
          <m:t>−</m:t>
        </m:r>
        <m:r>
          <m:t>1</m:t>
        </m:r>
      </m:oMath>
      <w:r>
        <w:t xml:space="preserve">,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is more appropriately clustered in its neighbouring cluster.</w:t>
      </w:r>
    </w:p>
    <w:p>
      <w:pPr>
        <w:numPr>
          <w:ilvl w:val="0"/>
          <w:numId w:val="1065"/>
        </w:numPr>
      </w:pPr>
      <w:r>
        <w:t xml:space="preserve">An</w:t>
      </w:r>
      <w:r>
        <w:t xml:space="preserve"> </w:t>
      </w:r>
      <m:oMath>
        <m:sSub>
          <m:e>
            <m:r>
              <m:t>s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near zero means that the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is on the border of two natural clusters.</w:t>
      </w:r>
    </w:p>
    <w:bookmarkEnd w:id="96"/>
    <w:bookmarkStart w:id="97" w:name="silhouette-example"/>
    <w:p>
      <w:pPr>
        <w:pStyle w:val="Heading1"/>
      </w:pPr>
      <w:r>
        <w:t xml:space="preserve">Silhouette example</w:t>
      </w:r>
    </w:p>
    <w:p>
      <w:pPr>
        <w:pStyle w:val="FirstParagraph"/>
      </w:pPr>
      <w:r>
        <w:t xml:space="preserve">Table with kable</w:t>
      </w:r>
    </w:p>
    <w:p>
      <w:pPr>
        <w:pStyle w:val="BodyText"/>
      </w:pPr>
      <w:r>
        <w:t xml:space="preserve">cluster</w:t>
      </w:r>
    </w:p>
    <w:p>
      <w:pPr>
        <w:pStyle w:val="BodyText"/>
      </w:pPr>
      <w:r>
        <w:t xml:space="preserve">neighbor</w:t>
      </w:r>
    </w:p>
    <w:p>
      <w:pPr>
        <w:pStyle w:val="BodyText"/>
      </w:pPr>
      <w:r>
        <w:t xml:space="preserve">sil_width</w:t>
      </w:r>
    </w:p>
    <w:p>
      <w:pPr>
        <w:pStyle w:val="BodyText"/>
      </w:pPr>
      <w:r>
        <w:t xml:space="preserve">HR</w:t>
      </w:r>
    </w:p>
    <w:p>
      <w:pPr>
        <w:pStyle w:val="BodyText"/>
      </w:pPr>
      <w:r>
        <w:t xml:space="preserve">1</w:t>
      </w:r>
    </w:p>
    <w:p>
      <w:pPr>
        <w:pStyle w:val="BodyText"/>
      </w:pPr>
      <w:r>
        <w:t xml:space="preserve">2</w:t>
      </w:r>
    </w:p>
    <w:p>
      <w:pPr>
        <w:pStyle w:val="BodyText"/>
      </w:pPr>
      <w:r>
        <w:t xml:space="preserve">0.4658716</w:t>
      </w:r>
    </w:p>
    <w:p>
      <w:pPr>
        <w:pStyle w:val="BodyText"/>
      </w:pPr>
      <w:r>
        <w:t xml:space="preserve">BC</w:t>
      </w:r>
    </w:p>
    <w:p>
      <w:pPr>
        <w:pStyle w:val="BodyText"/>
      </w:pPr>
      <w:r>
        <w:t xml:space="preserve">1</w:t>
      </w:r>
    </w:p>
    <w:p>
      <w:pPr>
        <w:pStyle w:val="BodyText"/>
      </w:pPr>
      <w:r>
        <w:t xml:space="preserve">3</w:t>
      </w:r>
    </w:p>
    <w:p>
      <w:pPr>
        <w:pStyle w:val="BodyText"/>
      </w:pPr>
      <w:r>
        <w:t xml:space="preserve">0.5168427</w:t>
      </w:r>
    </w:p>
    <w:p>
      <w:pPr>
        <w:pStyle w:val="BodyText"/>
      </w:pPr>
      <w:r>
        <w:t xml:space="preserve">CB</w:t>
      </w:r>
    </w:p>
    <w:p>
      <w:pPr>
        <w:pStyle w:val="BodyText"/>
      </w:pPr>
      <w:r>
        <w:t xml:space="preserve">1</w:t>
      </w:r>
    </w:p>
    <w:p>
      <w:pPr>
        <w:pStyle w:val="BodyText"/>
      </w:pPr>
      <w:r>
        <w:t xml:space="preserve">3</w:t>
      </w:r>
    </w:p>
    <w:p>
      <w:pPr>
        <w:pStyle w:val="BodyText"/>
      </w:pPr>
      <w:r>
        <w:t xml:space="preserve">0.5312237</w:t>
      </w:r>
    </w:p>
    <w:p>
      <w:pPr>
        <w:pStyle w:val="BodyText"/>
      </w:pPr>
      <w:r>
        <w:t xml:space="preserve">BB</w:t>
      </w:r>
    </w:p>
    <w:p>
      <w:pPr>
        <w:pStyle w:val="BodyText"/>
      </w:pPr>
      <w:r>
        <w:t xml:space="preserve">2</w:t>
      </w:r>
    </w:p>
    <w:p>
      <w:pPr>
        <w:pStyle w:val="BodyText"/>
      </w:pPr>
      <w:r>
        <w:t xml:space="preserve">1</w:t>
      </w:r>
    </w:p>
    <w:p>
      <w:pPr>
        <w:pStyle w:val="BodyText"/>
      </w:pPr>
      <w:r>
        <w:t xml:space="preserve">-0.0053370</w:t>
      </w:r>
    </w:p>
    <w:p>
      <w:pPr>
        <w:pStyle w:val="BodyText"/>
      </w:pPr>
      <w:r>
        <w:t xml:space="preserve">BR</w:t>
      </w:r>
    </w:p>
    <w:p>
      <w:pPr>
        <w:pStyle w:val="BodyText"/>
      </w:pPr>
      <w:r>
        <w:t xml:space="preserve">2</w:t>
      </w:r>
    </w:p>
    <w:p>
      <w:pPr>
        <w:pStyle w:val="BodyText"/>
      </w:pPr>
      <w:r>
        <w:t xml:space="preserve">1</w:t>
      </w:r>
    </w:p>
    <w:p>
      <w:pPr>
        <w:pStyle w:val="BodyText"/>
      </w:pPr>
      <w:r>
        <w:t xml:space="preserve">0.3785264</w:t>
      </w:r>
    </w:p>
    <w:p>
      <w:pPr>
        <w:pStyle w:val="BodyText"/>
      </w:pPr>
      <w:r>
        <w:t xml:space="preserve">BS</w:t>
      </w:r>
    </w:p>
    <w:p>
      <w:pPr>
        <w:pStyle w:val="BodyText"/>
      </w:pPr>
      <w:r>
        <w:t xml:space="preserve">2</w:t>
      </w:r>
    </w:p>
    <w:p>
      <w:pPr>
        <w:pStyle w:val="BodyText"/>
      </w:pPr>
      <w:r>
        <w:t xml:space="preserve">1</w:t>
      </w:r>
    </w:p>
    <w:p>
      <w:pPr>
        <w:pStyle w:val="BodyText"/>
      </w:pPr>
      <w:r>
        <w:t xml:space="preserve">0.3920856</w:t>
      </w:r>
    </w:p>
    <w:p>
      <w:pPr>
        <w:pStyle w:val="BodyText"/>
      </w:pPr>
      <w:r>
        <w:t xml:space="preserve">CC</w:t>
      </w:r>
    </w:p>
    <w:p>
      <w:pPr>
        <w:pStyle w:val="BodyText"/>
      </w:pPr>
      <w:r>
        <w:t xml:space="preserve">3</w:t>
      </w:r>
    </w:p>
    <w:p>
      <w:pPr>
        <w:pStyle w:val="BodyText"/>
      </w:pPr>
      <w:r>
        <w:t xml:space="preserve">1</w:t>
      </w:r>
    </w:p>
    <w:p>
      <w:pPr>
        <w:pStyle w:val="BodyText"/>
      </w:pPr>
      <w:r>
        <w:t xml:space="preserve">0.7764139</w:t>
      </w:r>
    </w:p>
    <w:p>
      <w:pPr>
        <w:pStyle w:val="BodyText"/>
      </w:pPr>
      <w:r>
        <w:t xml:space="preserve">BH</w:t>
      </w:r>
    </w:p>
    <w:p>
      <w:pPr>
        <w:pStyle w:val="BodyText"/>
      </w:pPr>
      <w:r>
        <w:t xml:space="preserve">3</w:t>
      </w:r>
    </w:p>
    <w:p>
      <w:pPr>
        <w:pStyle w:val="BodyText"/>
      </w:pPr>
      <w:r>
        <w:t xml:space="preserve">1</w:t>
      </w:r>
    </w:p>
    <w:p>
      <w:pPr>
        <w:pStyle w:val="BodyText"/>
      </w:pPr>
      <w:r>
        <w:t xml:space="preserve">0.8061654</w:t>
      </w:r>
    </w:p>
    <w:bookmarkEnd w:id="97"/>
    <w:bookmarkStart w:id="102" w:name="exercice-17"/>
    <w:p>
      <w:pPr>
        <w:pStyle w:val="Heading1"/>
      </w:pPr>
      <w:r>
        <w:t xml:space="preserve">Exercice 17</w:t>
      </w:r>
    </w:p>
    <w:p>
      <w:pPr>
        <w:numPr>
          <w:ilvl w:val="0"/>
          <w:numId w:val="1066"/>
        </w:numPr>
        <w:pStyle w:val="Compact"/>
      </w:pPr>
      <w:r>
        <w:t xml:space="preserve">We are using the data of the paper which introduces the</w:t>
      </w:r>
      <w:r>
        <w:t xml:space="preserve"> </w:t>
      </w:r>
      <w:r>
        <w:rPr>
          <w:bCs/>
          <w:b/>
        </w:rPr>
        <w:t xml:space="preserve">Silhouette</w:t>
      </w:r>
      <w:r>
        <w:t xml:space="preserve"> </w:t>
      </w:r>
      <w:r>
        <w:t xml:space="preserve">method some years ago:</w:t>
      </w:r>
      <w:r>
        <w:t xml:space="preserve"> </w:t>
      </w:r>
      <w:hyperlink r:id="rId98">
        <w:r>
          <w:rPr>
            <w:rStyle w:val="Hyperlink"/>
          </w:rPr>
          <w:t xml:space="preserve">ROUSSEEUW, Peter J. Silhouettes: a graphical aid to the interpretation and validation of cluster analysis. Journal of computational and applied mathematics, 1987, vol. 20, p. 53-65.</w:t>
        </w:r>
      </w:hyperlink>
      <w:r>
        <w:t xml:space="preserve">.</w:t>
      </w:r>
    </w:p>
    <w:p>
      <w:pPr>
        <w:pStyle w:val="FirstParagraph"/>
      </w:pPr>
      <w:r>
        <w:drawing>
          <wp:inline>
            <wp:extent cx="5334000" cy="225460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ilhouetteTable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4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* The author obtain the following two figures.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ilhouetteFig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992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ilhouetteFig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9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7"/>
        </w:numPr>
        <w:pStyle w:val="Compact"/>
      </w:pPr>
      <w:r>
        <w:t xml:space="preserve">Your task is to produce the same figures using modern dataviz tools.</w:t>
      </w:r>
    </w:p>
    <w:p>
      <w:pPr>
        <w:numPr>
          <w:ilvl w:val="0"/>
          <w:numId w:val="1067"/>
        </w:numPr>
        <w:pStyle w:val="Compact"/>
      </w:pPr>
      <w:r>
        <w:t xml:space="preserve">What did you learn from theses graphs?</w:t>
      </w:r>
    </w:p>
    <w:bookmarkEnd w:id="102"/>
    <w:bookmarkStart w:id="103" w:name="exercice-18"/>
    <w:p>
      <w:pPr>
        <w:pStyle w:val="Heading1"/>
      </w:pPr>
      <w:r>
        <w:t xml:space="preserve">Exercice 18</w:t>
      </w:r>
    </w:p>
    <w:p>
      <w:pPr>
        <w:numPr>
          <w:ilvl w:val="0"/>
          <w:numId w:val="1068"/>
        </w:numPr>
        <w:pStyle w:val="Compact"/>
      </w:pPr>
      <w:r>
        <w:t xml:space="preserve">Provide a Silhouette graph for the Hartigan (75) data</w:t>
      </w:r>
    </w:p>
    <w:bookmarkEnd w:id="103"/>
    <w:bookmarkStart w:id="104" w:name="exercice-19"/>
    <w:p>
      <w:pPr>
        <w:pStyle w:val="Heading1"/>
      </w:pPr>
      <w:r>
        <w:t xml:space="preserve">Exercice 19</w:t>
      </w:r>
    </w:p>
    <w:p>
      <w:pPr>
        <w:numPr>
          <w:ilvl w:val="0"/>
          <w:numId w:val="1069"/>
        </w:numPr>
        <w:pStyle w:val="Compact"/>
      </w:pPr>
      <w:r>
        <w:t xml:space="preserve">Provide a k-means clustering analysis of the US Arrest data</w:t>
      </w:r>
    </w:p>
    <w:bookmarkEnd w:id="104"/>
    <w:bookmarkStart w:id="110" w:name="X4ba1fff78b6136208ea796aa39f6f3a62a0722a"/>
    <w:p>
      <w:pPr>
        <w:pStyle w:val="Heading1"/>
      </w:pPr>
      <w:r>
        <w:t xml:space="preserve">Partitioning Around Medoids (PAM, k-medoids))</w:t>
      </w:r>
    </w:p>
    <w:p>
      <w:pPr>
        <w:numPr>
          <w:ilvl w:val="0"/>
          <w:numId w:val="1070"/>
        </w:numPr>
        <w:pStyle w:val="Compact"/>
      </w:pPr>
      <w:r>
        <w:t xml:space="preserve">The algorithm used in the program PAM search for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representative objects among the objects of the data set.</w:t>
      </w:r>
    </w:p>
    <w:p>
      <w:pPr>
        <w:numPr>
          <w:ilvl w:val="0"/>
          <w:numId w:val="1070"/>
        </w:numPr>
        <w:pStyle w:val="Compact"/>
      </w:pPr>
      <w:r>
        <w:t xml:space="preserve">These objects should represent various aspects of the structure of the data.</w:t>
      </w:r>
    </w:p>
    <w:p>
      <w:pPr>
        <w:numPr>
          <w:ilvl w:val="0"/>
          <w:numId w:val="1070"/>
        </w:numPr>
        <w:pStyle w:val="Compact"/>
      </w:pPr>
      <w:r>
        <w:t xml:space="preserve">In the PAM algorithm the representative objects are the so-called medoids of the clusters.</w:t>
      </w:r>
    </w:p>
    <w:p>
      <w:pPr>
        <w:numPr>
          <w:ilvl w:val="0"/>
          <w:numId w:val="1070"/>
        </w:numPr>
        <w:pStyle w:val="Compact"/>
      </w:pPr>
      <w:r>
        <w:t xml:space="preserve">After finding a set of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representative objects, the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clusters are constructed by assigning each object of the data set to the nearest representative object.</w:t>
      </w:r>
    </w:p>
    <w:p>
      <w:pPr>
        <w:numPr>
          <w:ilvl w:val="0"/>
          <w:numId w:val="1070"/>
        </w:numPr>
        <w:pStyle w:val="Compact"/>
      </w:pPr>
      <w:r>
        <w:t xml:space="preserve">To illustrate the PAM algorithm, consider the data set containing 10 objects (</w:t>
      </w:r>
      <m:oMath>
        <m:r>
          <m:t>n</m:t>
        </m:r>
        <m:r>
          <m:rPr>
            <m:sty m:val="p"/>
          </m:rPr>
          <m:t>=</m:t>
        </m:r>
        <m:r>
          <m:t>10</m:t>
        </m:r>
      </m:oMath>
      <w:r>
        <w:t xml:space="preserve">) and two variables (</w:t>
      </w:r>
      <m:oMath>
        <m:r>
          <m:t>m</m:t>
        </m:r>
        <m:r>
          <m:rPr>
            <m:sty m:val="p"/>
          </m:rPr>
          <m:t>=</m:t>
        </m:r>
        <m:r>
          <m:t>2</m:t>
        </m:r>
      </m:oMath>
      <w:r>
        <w:t xml:space="preserve">).</w:t>
      </w:r>
    </w:p>
    <w:p>
      <w:pPr>
        <w:numPr>
          <w:ilvl w:val="0"/>
          <w:numId w:val="1070"/>
        </w:numPr>
        <w:pStyle w:val="Compact"/>
      </w:pPr>
      <w:r>
        <w:t xml:space="preserve">Suppose the data set must be divided into two subsets or clusters (</w:t>
      </w:r>
      <m:oMath>
        <m:r>
          <m:t>k</m:t>
        </m:r>
        <m:r>
          <m:rPr>
            <m:sty m:val="p"/>
          </m:rPr>
          <m:t>=</m:t>
        </m:r>
        <m:r>
          <m:t>2</m:t>
        </m:r>
      </m:oMath>
      <w:r>
        <w:t xml:space="preserve">).</w:t>
      </w:r>
    </w:p>
    <w:p>
      <w:pPr>
        <w:numPr>
          <w:ilvl w:val="0"/>
          <w:numId w:val="1070"/>
        </w:numPr>
        <w:pStyle w:val="Compact"/>
      </w:pPr>
      <w:r>
        <w:t xml:space="preserve">The algorithm first considers possible choices of two representative objects and then constructs the clusters around these representative objects.</w:t>
      </w:r>
    </w:p>
    <w:p>
      <w:pPr>
        <w:pStyle w:val="FirstParagraph"/>
      </w:pPr>
      <w:r>
        <w:drawing>
          <wp:inline>
            <wp:extent cx="5334000" cy="33383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KaufmanTable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8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831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KaufmanFigure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3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1"/>
        </w:numPr>
        <w:pStyle w:val="Compact"/>
      </w:pPr>
      <w:r>
        <w:t xml:space="preserve">As an example, suppose objects 1 and 5 are the selected representative objects.</w:t>
      </w:r>
    </w:p>
    <w:p>
      <w:pPr>
        <w:numPr>
          <w:ilvl w:val="0"/>
          <w:numId w:val="1071"/>
        </w:numPr>
        <w:pStyle w:val="Compact"/>
      </w:pPr>
      <w:r>
        <w:t xml:space="preserve">In Table 2 the dissimilarities (Euclidean distance) from each of the objects to the two selected objects are given, as well as the smallest of these two dissimilarities and the corresponding representative object.</w:t>
      </w:r>
    </w:p>
    <w:p>
      <w:pPr>
        <w:numPr>
          <w:ilvl w:val="0"/>
          <w:numId w:val="1071"/>
        </w:numPr>
        <w:pStyle w:val="Compact"/>
      </w:pPr>
      <w:r>
        <w:t xml:space="preserve">The average dissimilarity is 9.37.</w:t>
      </w:r>
    </w:p>
    <w:p>
      <w:pPr>
        <w:pStyle w:val="FirstParagraph"/>
      </w:pPr>
      <w:r>
        <w:drawing>
          <wp:inline>
            <wp:extent cx="5334000" cy="3473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KaufmanTable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3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2"/>
        </w:numPr>
        <w:pStyle w:val="Compact"/>
      </w:pPr>
      <w:r>
        <w:t xml:space="preserve">In Table 3 the assignment is carried out for the case objects 4 and 8 are selected as representative objects.</w:t>
      </w:r>
    </w:p>
    <w:p>
      <w:pPr>
        <w:pStyle w:val="FirstParagraph"/>
      </w:pPr>
      <w:r>
        <w:drawing>
          <wp:inline>
            <wp:extent cx="5334000" cy="34919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KaufmanTable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1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9848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KaufmanFigure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84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3"/>
        </w:numPr>
        <w:pStyle w:val="Compact"/>
      </w:pPr>
      <w:r>
        <w:t xml:space="preserve">The average dissimilarity for the case objects 4 and 8 are selected is 2.30, which is considerably less than the value of 9.37, found when 1 and 5 were the representative objects.</w:t>
      </w:r>
    </w:p>
    <w:p>
      <w:pPr>
        <w:numPr>
          <w:ilvl w:val="0"/>
          <w:numId w:val="1073"/>
        </w:numPr>
        <w:pStyle w:val="Compact"/>
      </w:pPr>
      <w:r>
        <w:t xml:space="preserve">Alternatively a PAM program can be used by entering a matrix of dissimilarities between objects.</w:t>
      </w:r>
    </w:p>
    <w:p>
      <w:pPr>
        <w:numPr>
          <w:ilvl w:val="0"/>
          <w:numId w:val="1073"/>
        </w:numPr>
        <w:pStyle w:val="Compact"/>
      </w:pPr>
      <w:r>
        <w:t xml:space="preserve">The algorithms are rather sophisticated and are not detailed here.</w:t>
      </w:r>
    </w:p>
    <w:bookmarkEnd w:id="11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2" Target="media/rId62.jpg" /><Relationship Type="http://schemas.openxmlformats.org/officeDocument/2006/relationships/image" Id="rId65" Target="media/rId65.jpg" /><Relationship Type="http://schemas.openxmlformats.org/officeDocument/2006/relationships/image" Id="rId53" Target="media/rId53.jpg" /><Relationship Type="http://schemas.openxmlformats.org/officeDocument/2006/relationships/image" Id="rId54" Target="media/rId54.jpg" /><Relationship Type="http://schemas.openxmlformats.org/officeDocument/2006/relationships/image" Id="rId44" Target="media/rId44.jpg" /><Relationship Type="http://schemas.openxmlformats.org/officeDocument/2006/relationships/image" Id="rId57" Target="media/rId57.jpg" /><Relationship Type="http://schemas.openxmlformats.org/officeDocument/2006/relationships/image" Id="rId63" Target="media/rId63.jpg" /><Relationship Type="http://schemas.openxmlformats.org/officeDocument/2006/relationships/image" Id="rId83" Target="media/rId83.jpg" /><Relationship Type="http://schemas.openxmlformats.org/officeDocument/2006/relationships/image" Id="rId84" Target="media/rId84.jpg" /><Relationship Type="http://schemas.openxmlformats.org/officeDocument/2006/relationships/image" Id="rId88" Target="media/rId88.jpg" /><Relationship Type="http://schemas.openxmlformats.org/officeDocument/2006/relationships/image" Id="rId73" Target="media/rId73.jpg" /><Relationship Type="http://schemas.openxmlformats.org/officeDocument/2006/relationships/image" Id="rId74" Target="media/rId74.jpg" /><Relationship Type="http://schemas.openxmlformats.org/officeDocument/2006/relationships/image" Id="rId82" Target="media/rId82.jpg" /><Relationship Type="http://schemas.openxmlformats.org/officeDocument/2006/relationships/image" Id="rId46" Target="media/rId46.jpg" /><Relationship Type="http://schemas.openxmlformats.org/officeDocument/2006/relationships/image" Id="rId106" Target="media/rId106.jpg" /><Relationship Type="http://schemas.openxmlformats.org/officeDocument/2006/relationships/image" Id="rId109" Target="media/rId109.jpg" /><Relationship Type="http://schemas.openxmlformats.org/officeDocument/2006/relationships/image" Id="rId105" Target="media/rId105.jpg" /><Relationship Type="http://schemas.openxmlformats.org/officeDocument/2006/relationships/image" Id="rId107" Target="media/rId107.jpg" /><Relationship Type="http://schemas.openxmlformats.org/officeDocument/2006/relationships/image" Id="rId108" Target="media/rId108.jpg" /><Relationship Type="http://schemas.openxmlformats.org/officeDocument/2006/relationships/image" Id="rId70" Target="media/rId7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28" Target="media/rId28.png" /><Relationship Type="http://schemas.openxmlformats.org/officeDocument/2006/relationships/image" Id="rId24" Target="media/rId24.jpg" /><Relationship Type="http://schemas.openxmlformats.org/officeDocument/2006/relationships/image" Id="rId100" Target="media/rId100.jpg" /><Relationship Type="http://schemas.openxmlformats.org/officeDocument/2006/relationships/image" Id="rId101" Target="media/rId101.jpg" /><Relationship Type="http://schemas.openxmlformats.org/officeDocument/2006/relationships/image" Id="rId99" Target="media/rId99.jpg" /><Relationship Type="http://schemas.openxmlformats.org/officeDocument/2006/relationships/image" Id="rId68" Target="media/rId68.jpg" /><Relationship Type="http://schemas.openxmlformats.org/officeDocument/2006/relationships/image" Id="rId60" Target="media/rId60.jpg" /><Relationship Type="http://schemas.openxmlformats.org/officeDocument/2006/relationships/hyperlink" Id="rId34" Target="https://book4you.org/book/1228394/3ec0fb" TargetMode="External" /><Relationship Type="http://schemas.openxmlformats.org/officeDocument/2006/relationships/hyperlink" Id="rId47" Target="https://book4you.org/book/669277/d2cf59" TargetMode="External" /><Relationship Type="http://schemas.openxmlformats.org/officeDocument/2006/relationships/hyperlink" Id="rId58" Target="https://book4you.org/book/716744/c8c51f" TargetMode="External" /><Relationship Type="http://schemas.openxmlformats.org/officeDocument/2006/relationships/hyperlink" Id="rId98" Target="https://booksc.org/book/3006616/528309" TargetMode="External" /><Relationship Type="http://schemas.openxmlformats.org/officeDocument/2006/relationships/hyperlink" Id="rId48" Target="https://booksc.org/book/6755353/c44198" TargetMode="External" /><Relationship Type="http://schemas.openxmlformats.org/officeDocument/2006/relationships/hyperlink" Id="rId42" Target="https://booksc.org/book/6755563/66358a" TargetMode="External" /><Relationship Type="http://schemas.openxmlformats.org/officeDocument/2006/relationships/hyperlink" Id="rId76" Target="https://en.m.wikipedia.org/wiki/Stirling_numbers_of_the_second_kind" TargetMode="External" /><Relationship Type="http://schemas.openxmlformats.org/officeDocument/2006/relationships/hyperlink" Id="rId66" Target="https://www.google.com/search?q=daisy+package+r&amp;oq=daisy+&amp;aqs=chrome.1.69i57j35i19i39j35i39j69i59j46i67i433.4466j0j7&amp;client=tablet-android-samsung-nf-rev1&amp;sourceid=chrome-mobile&amp;ie=UTF-8" TargetMode="External" /><Relationship Type="http://schemas.openxmlformats.org/officeDocument/2006/relationships/hyperlink" Id="rId61" Target="https://www.jstatsoft.org/article/view/v001i04" TargetMode="External" /><Relationship Type="http://schemas.openxmlformats.org/officeDocument/2006/relationships/hyperlink" Id="rId49" Target="https://www.rdocumentation.org/packages/ade4/versions/1.7-16/topics/dist.binary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4" Target="https://book4you.org/book/1228394/3ec0fb" TargetMode="External" /><Relationship Type="http://schemas.openxmlformats.org/officeDocument/2006/relationships/hyperlink" Id="rId47" Target="https://book4you.org/book/669277/d2cf59" TargetMode="External" /><Relationship Type="http://schemas.openxmlformats.org/officeDocument/2006/relationships/hyperlink" Id="rId58" Target="https://book4you.org/book/716744/c8c51f" TargetMode="External" /><Relationship Type="http://schemas.openxmlformats.org/officeDocument/2006/relationships/hyperlink" Id="rId98" Target="https://booksc.org/book/3006616/528309" TargetMode="External" /><Relationship Type="http://schemas.openxmlformats.org/officeDocument/2006/relationships/hyperlink" Id="rId48" Target="https://booksc.org/book/6755353/c44198" TargetMode="External" /><Relationship Type="http://schemas.openxmlformats.org/officeDocument/2006/relationships/hyperlink" Id="rId42" Target="https://booksc.org/book/6755563/66358a" TargetMode="External" /><Relationship Type="http://schemas.openxmlformats.org/officeDocument/2006/relationships/hyperlink" Id="rId76" Target="https://en.m.wikipedia.org/wiki/Stirling_numbers_of_the_second_kind" TargetMode="External" /><Relationship Type="http://schemas.openxmlformats.org/officeDocument/2006/relationships/hyperlink" Id="rId66" Target="https://www.google.com/search?q=daisy+package+r&amp;oq=daisy+&amp;aqs=chrome.1.69i57j35i19i39j35i39j69i59j46i67i433.4466j0j7&amp;client=tablet-android-samsung-nf-rev1&amp;sourceid=chrome-mobile&amp;ie=UTF-8" TargetMode="External" /><Relationship Type="http://schemas.openxmlformats.org/officeDocument/2006/relationships/hyperlink" Id="rId61" Target="https://www.jstatsoft.org/article/view/v001i04" TargetMode="External" /><Relationship Type="http://schemas.openxmlformats.org/officeDocument/2006/relationships/hyperlink" Id="rId49" Target="https://www.rdocumentation.org/packages/ade4/versions/1.7-16/topics/dist.binary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Cluster Analysis</dc:title>
  <dc:creator/>
  <cp:keywords/>
  <dcterms:created xsi:type="dcterms:W3CDTF">2021-04-02T10:28:59Z</dcterms:created>
  <dcterms:modified xsi:type="dcterms:W3CDTF">2021-04-02T10:28:59Z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_options">
    <vt:lpwstr/>
  </property>
  <property fmtid="{D5CDD505-2E9C-101B-9397-08002B2CF9AE}" pid="3" name="output">
    <vt:lpwstr/>
  </property>
</Properties>
</file>